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7C1" w:rsidRPr="00505FE4" w:rsidRDefault="008D77C1" w:rsidP="008D77C1">
      <w:pPr>
        <w:pBdr>
          <w:top w:val="single" w:sz="4" w:space="1" w:color="auto"/>
          <w:bottom w:val="single" w:sz="4" w:space="1" w:color="auto"/>
        </w:pBdr>
        <w:shd w:val="clear" w:color="auto" w:fill="D6E3BC"/>
        <w:jc w:val="center"/>
        <w:rPr>
          <w:rFonts w:asciiTheme="majorHAnsi" w:hAnsiTheme="majorHAnsi" w:cstheme="minorHAnsi"/>
          <w:b/>
          <w:color w:val="000000" w:themeColor="text1"/>
          <w:szCs w:val="22"/>
        </w:rPr>
      </w:pPr>
      <w:r w:rsidRPr="00505FE4">
        <w:rPr>
          <w:rFonts w:asciiTheme="majorHAnsi" w:hAnsiTheme="majorHAnsi" w:cstheme="minorHAnsi"/>
          <w:b/>
          <w:color w:val="000000" w:themeColor="text1"/>
          <w:szCs w:val="22"/>
        </w:rPr>
        <w:t xml:space="preserve">CONTRATO ADMINISTRATIVO </w:t>
      </w:r>
      <w:r w:rsidR="00C36E86" w:rsidRPr="00505FE4">
        <w:rPr>
          <w:rFonts w:asciiTheme="majorHAnsi" w:hAnsiTheme="majorHAnsi" w:cstheme="minorHAnsi"/>
          <w:b/>
          <w:color w:val="000000" w:themeColor="text1"/>
          <w:szCs w:val="22"/>
        </w:rPr>
        <w:t>n.</w:t>
      </w:r>
      <w:r w:rsidRPr="00505FE4">
        <w:rPr>
          <w:rFonts w:asciiTheme="majorHAnsi" w:hAnsiTheme="majorHAnsi" w:cstheme="minorHAnsi"/>
          <w:b/>
          <w:color w:val="000000" w:themeColor="text1"/>
          <w:szCs w:val="22"/>
        </w:rPr>
        <w:t xml:space="preserve"> </w:t>
      </w:r>
      <w:r w:rsidR="00C920B9" w:rsidRPr="00505FE4">
        <w:rPr>
          <w:rFonts w:asciiTheme="majorHAnsi" w:hAnsiTheme="majorHAnsi" w:cstheme="minorHAnsi"/>
          <w:b/>
          <w:color w:val="000000" w:themeColor="text1"/>
          <w:szCs w:val="22"/>
        </w:rPr>
        <w:t>048</w:t>
      </w:r>
      <w:r w:rsidRPr="00505FE4">
        <w:rPr>
          <w:rFonts w:asciiTheme="majorHAnsi" w:hAnsiTheme="majorHAnsi" w:cstheme="minorHAnsi"/>
          <w:b/>
          <w:color w:val="000000" w:themeColor="text1"/>
          <w:szCs w:val="22"/>
        </w:rPr>
        <w:t>/2021</w:t>
      </w:r>
    </w:p>
    <w:p w:rsidR="008D77C1" w:rsidRPr="00505FE4" w:rsidRDefault="008D77C1" w:rsidP="008D77C1">
      <w:pPr>
        <w:jc w:val="both"/>
        <w:rPr>
          <w:rFonts w:asciiTheme="majorHAnsi" w:hAnsiTheme="majorHAnsi" w:cstheme="minorHAnsi"/>
          <w:b/>
          <w:color w:val="000000" w:themeColor="text1"/>
          <w:sz w:val="22"/>
          <w:szCs w:val="22"/>
        </w:rPr>
      </w:pPr>
    </w:p>
    <w:p w:rsidR="008D77C1" w:rsidRPr="00505FE4" w:rsidRDefault="00C920B9" w:rsidP="008D77C1">
      <w:pPr>
        <w:ind w:left="5103" w:right="-17"/>
        <w:jc w:val="both"/>
        <w:rPr>
          <w:rFonts w:asciiTheme="majorHAnsi" w:hAnsiTheme="majorHAnsi" w:cs="Arial"/>
          <w:b/>
          <w:color w:val="000000" w:themeColor="text1"/>
          <w:sz w:val="22"/>
          <w:szCs w:val="22"/>
        </w:rPr>
      </w:pPr>
      <w:r w:rsidRPr="00505FE4">
        <w:rPr>
          <w:rFonts w:asciiTheme="majorHAnsi" w:hAnsiTheme="majorHAnsi" w:cs="Arial"/>
          <w:b/>
          <w:color w:val="000000" w:themeColor="text1"/>
          <w:sz w:val="22"/>
          <w:szCs w:val="22"/>
        </w:rPr>
        <w:t>TERMO DE CONTRATO DE SERVIÇO</w:t>
      </w:r>
      <w:r w:rsidR="008D77C1" w:rsidRPr="00505FE4">
        <w:rPr>
          <w:rFonts w:asciiTheme="majorHAnsi" w:hAnsiTheme="majorHAnsi" w:cs="Arial"/>
          <w:b/>
          <w:color w:val="000000" w:themeColor="text1"/>
          <w:sz w:val="22"/>
          <w:szCs w:val="22"/>
        </w:rPr>
        <w:t xml:space="preserve"> Nº </w:t>
      </w:r>
      <w:r w:rsidRPr="00505FE4">
        <w:rPr>
          <w:rFonts w:asciiTheme="majorHAnsi" w:hAnsiTheme="majorHAnsi" w:cs="Arial"/>
          <w:b/>
          <w:color w:val="000000" w:themeColor="text1"/>
          <w:sz w:val="22"/>
          <w:szCs w:val="22"/>
        </w:rPr>
        <w:t>048</w:t>
      </w:r>
      <w:r w:rsidR="008D77C1" w:rsidRPr="00505FE4">
        <w:rPr>
          <w:rFonts w:asciiTheme="majorHAnsi" w:hAnsiTheme="majorHAnsi" w:cs="Arial"/>
          <w:b/>
          <w:color w:val="000000" w:themeColor="text1"/>
          <w:sz w:val="22"/>
          <w:szCs w:val="22"/>
        </w:rPr>
        <w:t>/2021, QUE FAZEM ENTRE SI O FUNDO MUNICIPAL DE SAUDE E A O SENHOR</w:t>
      </w:r>
      <w:r w:rsidRPr="00505FE4">
        <w:rPr>
          <w:rFonts w:asciiTheme="majorHAnsi" w:hAnsiTheme="majorHAnsi" w:cs="Arial"/>
          <w:b/>
          <w:color w:val="000000" w:themeColor="text1"/>
          <w:sz w:val="22"/>
          <w:szCs w:val="22"/>
        </w:rPr>
        <w:t xml:space="preserve"> JAKSON PEREIRA </w:t>
      </w:r>
      <w:proofErr w:type="gramStart"/>
      <w:r w:rsidRPr="00505FE4">
        <w:rPr>
          <w:rFonts w:asciiTheme="majorHAnsi" w:hAnsiTheme="majorHAnsi" w:cs="Arial"/>
          <w:b/>
          <w:color w:val="000000" w:themeColor="text1"/>
          <w:sz w:val="22"/>
          <w:szCs w:val="22"/>
        </w:rPr>
        <w:t>VIANA</w:t>
      </w:r>
      <w:proofErr w:type="gramEnd"/>
      <w:r w:rsidR="008D77C1" w:rsidRPr="00505FE4">
        <w:rPr>
          <w:rFonts w:asciiTheme="majorHAnsi" w:hAnsiTheme="majorHAnsi" w:cs="Arial"/>
          <w:b/>
          <w:color w:val="000000" w:themeColor="text1"/>
          <w:sz w:val="22"/>
          <w:szCs w:val="22"/>
        </w:rPr>
        <w:t xml:space="preserve"> </w:t>
      </w:r>
    </w:p>
    <w:p w:rsidR="008D77C1" w:rsidRPr="00505FE4" w:rsidRDefault="008D77C1" w:rsidP="008D77C1">
      <w:pPr>
        <w:ind w:right="-15"/>
        <w:jc w:val="both"/>
        <w:rPr>
          <w:rFonts w:asciiTheme="majorHAnsi" w:hAnsiTheme="majorHAnsi" w:cs="Arial"/>
          <w:b/>
          <w:color w:val="000000" w:themeColor="text1"/>
          <w:sz w:val="22"/>
          <w:szCs w:val="22"/>
        </w:rPr>
      </w:pPr>
    </w:p>
    <w:p w:rsidR="008D77C1" w:rsidRPr="00505FE4" w:rsidRDefault="008D77C1" w:rsidP="008D77C1">
      <w:pPr>
        <w:pStyle w:val="NormalWeb"/>
        <w:spacing w:before="0" w:beforeAutospacing="0" w:after="0" w:afterAutospacing="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 xml:space="preserve">O MUNICÍPIO DE PALESTINA </w:t>
      </w:r>
      <w:r w:rsidRPr="00505FE4">
        <w:rPr>
          <w:rFonts w:asciiTheme="majorHAnsi" w:hAnsiTheme="majorHAnsi" w:cstheme="majorHAnsi"/>
          <w:color w:val="000000" w:themeColor="text1"/>
          <w:sz w:val="22"/>
          <w:szCs w:val="22"/>
        </w:rPr>
        <w:t xml:space="preserve">DO PARÁ por intermédio do </w:t>
      </w:r>
      <w:r w:rsidRPr="00505FE4">
        <w:rPr>
          <w:rFonts w:asciiTheme="majorHAnsi" w:hAnsiTheme="majorHAnsi" w:cstheme="majorHAnsi"/>
          <w:b/>
          <w:color w:val="000000" w:themeColor="text1"/>
          <w:sz w:val="22"/>
          <w:szCs w:val="22"/>
        </w:rPr>
        <w:t>FUNDO MUNICIP</w:t>
      </w:r>
      <w:r w:rsidR="00C920B9" w:rsidRPr="00505FE4">
        <w:rPr>
          <w:rFonts w:asciiTheme="majorHAnsi" w:hAnsiTheme="majorHAnsi" w:cstheme="majorHAnsi"/>
          <w:b/>
          <w:color w:val="000000" w:themeColor="text1"/>
          <w:sz w:val="22"/>
          <w:szCs w:val="22"/>
        </w:rPr>
        <w:t>AL DE SAUDE DE PALESTINA DO PAR</w:t>
      </w:r>
      <w:r w:rsidRPr="00505FE4">
        <w:rPr>
          <w:rFonts w:asciiTheme="majorHAnsi" w:hAnsiTheme="majorHAnsi" w:cstheme="majorHAnsi"/>
          <w:b/>
          <w:color w:val="000000" w:themeColor="text1"/>
          <w:sz w:val="22"/>
          <w:szCs w:val="22"/>
        </w:rPr>
        <w:t>A</w:t>
      </w:r>
      <w:r w:rsidRPr="00505FE4">
        <w:rPr>
          <w:rFonts w:asciiTheme="majorHAnsi" w:hAnsiTheme="majorHAnsi" w:cstheme="majorHAnsi"/>
          <w:color w:val="000000" w:themeColor="text1"/>
          <w:sz w:val="22"/>
          <w:szCs w:val="22"/>
        </w:rPr>
        <w:t xml:space="preserve">, com sede na Rua Magalhães Barata, S/n, Centro, CEP: 68.535-000, na cidade de Palestina do Pará/PA, inscrito no </w:t>
      </w:r>
      <w:r w:rsidRPr="00505FE4">
        <w:rPr>
          <w:rFonts w:asciiTheme="majorHAnsi" w:hAnsiTheme="majorHAnsi" w:cstheme="majorHAnsi"/>
          <w:b/>
          <w:color w:val="000000" w:themeColor="text1"/>
          <w:sz w:val="22"/>
          <w:szCs w:val="22"/>
        </w:rPr>
        <w:t xml:space="preserve">CNPJ sob o n. </w:t>
      </w:r>
      <w:r w:rsidRPr="00505FE4">
        <w:rPr>
          <w:rFonts w:asciiTheme="majorHAnsi" w:hAnsiTheme="majorHAnsi" w:cstheme="majorHAnsi"/>
          <w:b/>
          <w:bCs/>
          <w:color w:val="000000" w:themeColor="text1"/>
          <w:sz w:val="22"/>
          <w:szCs w:val="22"/>
          <w:lang w:eastAsia="en-US"/>
        </w:rPr>
        <w:t>11.820.102/0001-70</w:t>
      </w:r>
      <w:r w:rsidRPr="00505FE4">
        <w:rPr>
          <w:rFonts w:asciiTheme="majorHAnsi" w:hAnsiTheme="majorHAnsi" w:cstheme="majorHAnsi"/>
          <w:color w:val="000000" w:themeColor="text1"/>
          <w:sz w:val="22"/>
          <w:szCs w:val="22"/>
        </w:rPr>
        <w:t xml:space="preserve">, neste ato representado pelo Secretário Municipal, Sr. </w:t>
      </w:r>
      <w:r w:rsidRPr="00505FE4">
        <w:rPr>
          <w:rFonts w:asciiTheme="majorHAnsi" w:hAnsiTheme="majorHAnsi" w:cstheme="majorHAnsi"/>
          <w:b/>
          <w:color w:val="000000" w:themeColor="text1"/>
          <w:sz w:val="22"/>
          <w:szCs w:val="22"/>
        </w:rPr>
        <w:t>Maurício Soares Barbosa</w:t>
      </w:r>
      <w:r w:rsidRPr="00505FE4">
        <w:rPr>
          <w:rFonts w:asciiTheme="majorHAnsi" w:hAnsiTheme="majorHAnsi" w:cstheme="majorHAnsi"/>
          <w:color w:val="000000" w:themeColor="text1"/>
          <w:sz w:val="22"/>
          <w:szCs w:val="22"/>
        </w:rPr>
        <w:t xml:space="preserve">, portador do </w:t>
      </w:r>
      <w:r w:rsidRPr="00505FE4">
        <w:rPr>
          <w:rFonts w:asciiTheme="majorHAnsi" w:hAnsiTheme="majorHAnsi" w:cstheme="majorHAnsi"/>
          <w:b/>
          <w:color w:val="000000" w:themeColor="text1"/>
          <w:sz w:val="22"/>
          <w:szCs w:val="22"/>
        </w:rPr>
        <w:t xml:space="preserve">CPF n. </w:t>
      </w:r>
      <w:r w:rsidRPr="00505FE4">
        <w:rPr>
          <w:rFonts w:asciiTheme="majorHAnsi" w:hAnsiTheme="majorHAnsi" w:cstheme="majorHAnsi"/>
          <w:b/>
          <w:bCs/>
          <w:color w:val="000000" w:themeColor="text1"/>
          <w:sz w:val="22"/>
          <w:szCs w:val="22"/>
          <w:lang w:eastAsia="en-US"/>
        </w:rPr>
        <w:t>741.208.832-72</w:t>
      </w:r>
      <w:r w:rsidRPr="00505FE4">
        <w:rPr>
          <w:rFonts w:asciiTheme="majorHAnsi" w:hAnsiTheme="majorHAnsi" w:cstheme="majorHAnsi"/>
          <w:color w:val="000000" w:themeColor="text1"/>
          <w:sz w:val="22"/>
          <w:szCs w:val="22"/>
        </w:rPr>
        <w:t xml:space="preserve">, doravante denominada </w:t>
      </w:r>
      <w:r w:rsidRPr="00505FE4">
        <w:rPr>
          <w:rFonts w:asciiTheme="majorHAnsi" w:hAnsiTheme="majorHAnsi" w:cstheme="majorHAnsi"/>
          <w:b/>
          <w:color w:val="000000" w:themeColor="text1"/>
          <w:sz w:val="22"/>
          <w:szCs w:val="22"/>
        </w:rPr>
        <w:t>CONTRATANTE</w:t>
      </w:r>
      <w:r w:rsidRPr="00505FE4">
        <w:rPr>
          <w:rFonts w:asciiTheme="majorHAnsi" w:hAnsiTheme="majorHAnsi" w:cstheme="majorHAnsi"/>
          <w:color w:val="000000" w:themeColor="text1"/>
          <w:sz w:val="22"/>
          <w:szCs w:val="22"/>
        </w:rPr>
        <w:t>, e a do outro lado o Senhor</w:t>
      </w:r>
      <w:proofErr w:type="gramStart"/>
      <w:r w:rsidRPr="00505FE4">
        <w:rPr>
          <w:rFonts w:asciiTheme="majorHAnsi" w:hAnsiTheme="majorHAnsi" w:cstheme="majorHAnsi"/>
          <w:color w:val="000000" w:themeColor="text1"/>
          <w:sz w:val="22"/>
          <w:szCs w:val="22"/>
        </w:rPr>
        <w:t xml:space="preserve"> </w:t>
      </w:r>
      <w:r w:rsidRPr="00505FE4">
        <w:rPr>
          <w:rFonts w:asciiTheme="majorHAnsi" w:hAnsiTheme="majorHAnsi" w:cstheme="majorHAnsi"/>
          <w:b/>
          <w:color w:val="000000" w:themeColor="text1"/>
          <w:sz w:val="22"/>
          <w:szCs w:val="22"/>
        </w:rPr>
        <w:t xml:space="preserve"> </w:t>
      </w:r>
      <w:proofErr w:type="gramEnd"/>
      <w:r w:rsidR="00C920B9" w:rsidRPr="00505FE4">
        <w:rPr>
          <w:rFonts w:asciiTheme="majorHAnsi" w:hAnsiTheme="majorHAnsi" w:cs="Arial"/>
          <w:b/>
          <w:color w:val="000000" w:themeColor="text1"/>
          <w:sz w:val="22"/>
          <w:szCs w:val="22"/>
        </w:rPr>
        <w:t>JAKSON PEREIRA VIANA</w:t>
      </w:r>
      <w:r w:rsidRPr="00505FE4">
        <w:rPr>
          <w:rFonts w:asciiTheme="majorHAnsi" w:hAnsiTheme="majorHAnsi" w:cstheme="majorHAnsi"/>
          <w:color w:val="000000" w:themeColor="text1"/>
          <w:sz w:val="22"/>
          <w:szCs w:val="22"/>
        </w:rPr>
        <w:t>, regulamente inscrito no CPF sob o n.</w:t>
      </w:r>
      <w:r w:rsidR="00C920B9" w:rsidRPr="00505FE4">
        <w:rPr>
          <w:rFonts w:asciiTheme="majorHAnsi" w:hAnsiTheme="majorHAnsi" w:cstheme="majorHAnsi"/>
          <w:b/>
          <w:color w:val="000000" w:themeColor="text1"/>
          <w:sz w:val="22"/>
          <w:szCs w:val="22"/>
        </w:rPr>
        <w:t>318.608.338-96</w:t>
      </w:r>
      <w:r w:rsidRPr="00505FE4">
        <w:rPr>
          <w:rFonts w:asciiTheme="majorHAnsi" w:hAnsiTheme="majorHAnsi" w:cstheme="majorHAnsi"/>
          <w:color w:val="000000" w:themeColor="text1"/>
          <w:sz w:val="22"/>
          <w:szCs w:val="22"/>
        </w:rPr>
        <w:t xml:space="preserve"> residente e domiciliado sito a </w:t>
      </w:r>
      <w:r w:rsidRPr="00505FE4">
        <w:rPr>
          <w:rFonts w:asciiTheme="majorHAnsi" w:hAnsiTheme="majorHAnsi" w:cstheme="majorHAnsi"/>
          <w:color w:val="000000" w:themeColor="text1"/>
          <w:sz w:val="22"/>
          <w:szCs w:val="22"/>
          <w:lang w:eastAsia="en-US"/>
        </w:rPr>
        <w:t>Avenida</w:t>
      </w:r>
      <w:r w:rsidR="00C920B9" w:rsidRPr="00505FE4">
        <w:rPr>
          <w:rFonts w:asciiTheme="majorHAnsi" w:hAnsiTheme="majorHAnsi" w:cstheme="majorHAnsi"/>
          <w:color w:val="000000" w:themeColor="text1"/>
          <w:sz w:val="22"/>
          <w:szCs w:val="22"/>
          <w:lang w:eastAsia="en-US"/>
        </w:rPr>
        <w:t xml:space="preserve"> Moura Carvalho, </w:t>
      </w:r>
      <w:r w:rsidRPr="00505FE4">
        <w:rPr>
          <w:rFonts w:asciiTheme="majorHAnsi" w:hAnsiTheme="majorHAnsi" w:cstheme="majorHAnsi"/>
          <w:color w:val="000000" w:themeColor="text1"/>
          <w:sz w:val="22"/>
          <w:szCs w:val="22"/>
          <w:lang w:eastAsia="en-US"/>
        </w:rPr>
        <w:t>n</w:t>
      </w:r>
      <w:r w:rsidR="00C920B9" w:rsidRPr="00505FE4">
        <w:rPr>
          <w:rFonts w:asciiTheme="majorHAnsi" w:hAnsiTheme="majorHAnsi" w:cstheme="majorHAnsi"/>
          <w:color w:val="000000" w:themeColor="text1"/>
          <w:sz w:val="22"/>
          <w:szCs w:val="22"/>
          <w:lang w:eastAsia="en-US"/>
        </w:rPr>
        <w:t xml:space="preserve"> 25, Hotel Beira Rio</w:t>
      </w:r>
      <w:r w:rsidRPr="00505FE4">
        <w:rPr>
          <w:rFonts w:asciiTheme="majorHAnsi" w:hAnsiTheme="majorHAnsi" w:cstheme="majorHAnsi"/>
          <w:color w:val="000000" w:themeColor="text1"/>
          <w:sz w:val="22"/>
          <w:szCs w:val="22"/>
          <w:lang w:eastAsia="en-US"/>
        </w:rPr>
        <w:t xml:space="preserve">, </w:t>
      </w:r>
      <w:r w:rsidR="00C920B9" w:rsidRPr="00505FE4">
        <w:rPr>
          <w:rFonts w:asciiTheme="majorHAnsi" w:hAnsiTheme="majorHAnsi" w:cstheme="majorHAnsi"/>
          <w:color w:val="000000" w:themeColor="text1"/>
          <w:sz w:val="22"/>
          <w:szCs w:val="22"/>
          <w:lang w:eastAsia="en-US"/>
        </w:rPr>
        <w:t>Itupiranga</w:t>
      </w:r>
      <w:r w:rsidRPr="00505FE4">
        <w:rPr>
          <w:rFonts w:asciiTheme="majorHAnsi" w:hAnsiTheme="majorHAnsi" w:cstheme="majorHAnsi"/>
          <w:color w:val="000000" w:themeColor="text1"/>
          <w:sz w:val="22"/>
          <w:szCs w:val="22"/>
          <w:lang w:eastAsia="en-US"/>
        </w:rPr>
        <w:t xml:space="preserve">/PA, CEP: </w:t>
      </w:r>
      <w:r w:rsidR="00C920B9" w:rsidRPr="00505FE4">
        <w:rPr>
          <w:rFonts w:asciiTheme="majorHAnsi" w:hAnsiTheme="majorHAnsi" w:cstheme="majorHAnsi"/>
          <w:color w:val="000000" w:themeColor="text1"/>
          <w:sz w:val="22"/>
          <w:szCs w:val="22"/>
          <w:lang w:eastAsia="en-US"/>
        </w:rPr>
        <w:t>68.580-00</w:t>
      </w:r>
      <w:r w:rsidRPr="00505FE4">
        <w:rPr>
          <w:rFonts w:asciiTheme="majorHAnsi" w:hAnsiTheme="majorHAnsi" w:cstheme="majorHAnsi"/>
          <w:color w:val="000000" w:themeColor="text1"/>
          <w:sz w:val="22"/>
          <w:szCs w:val="22"/>
          <w:lang w:eastAsia="en-US"/>
        </w:rPr>
        <w:t xml:space="preserve">, </w:t>
      </w:r>
      <w:r w:rsidRPr="00505FE4">
        <w:rPr>
          <w:rFonts w:asciiTheme="majorHAnsi" w:hAnsiTheme="majorHAnsi" w:cstheme="majorHAnsi"/>
          <w:color w:val="000000" w:themeColor="text1"/>
          <w:sz w:val="22"/>
          <w:szCs w:val="22"/>
        </w:rPr>
        <w:t xml:space="preserve">doravante designada </w:t>
      </w:r>
      <w:r w:rsidRPr="00505FE4">
        <w:rPr>
          <w:rFonts w:asciiTheme="majorHAnsi" w:hAnsiTheme="majorHAnsi" w:cstheme="majorHAnsi"/>
          <w:b/>
          <w:color w:val="000000" w:themeColor="text1"/>
          <w:sz w:val="22"/>
          <w:szCs w:val="22"/>
        </w:rPr>
        <w:t>CONTRATADO</w:t>
      </w:r>
      <w:r w:rsidRPr="00505FE4">
        <w:rPr>
          <w:rFonts w:asciiTheme="majorHAnsi" w:hAnsiTheme="majorHAnsi" w:cstheme="majorHAnsi"/>
          <w:color w:val="000000" w:themeColor="text1"/>
          <w:sz w:val="22"/>
          <w:szCs w:val="22"/>
        </w:rPr>
        <w:t xml:space="preserve">, tendo em vista o que consta no Processo: </w:t>
      </w:r>
      <w:r w:rsidR="00C920B9" w:rsidRPr="00505FE4">
        <w:rPr>
          <w:rFonts w:asciiTheme="majorHAnsi" w:hAnsiTheme="majorHAnsi" w:cstheme="majorHAnsi"/>
          <w:b/>
          <w:color w:val="000000" w:themeColor="text1"/>
          <w:sz w:val="22"/>
          <w:szCs w:val="22"/>
        </w:rPr>
        <w:t>PE-023</w:t>
      </w:r>
      <w:r w:rsidRPr="00505FE4">
        <w:rPr>
          <w:rFonts w:asciiTheme="majorHAnsi" w:hAnsiTheme="majorHAnsi" w:cstheme="majorHAnsi"/>
          <w:b/>
          <w:color w:val="000000" w:themeColor="text1"/>
          <w:sz w:val="22"/>
          <w:szCs w:val="22"/>
        </w:rPr>
        <w:t>/2021-FMS</w:t>
      </w:r>
      <w:r w:rsidRPr="00505FE4">
        <w:rPr>
          <w:rFonts w:asciiTheme="majorHAnsi" w:hAnsiTheme="majorHAnsi" w:cstheme="majorHAnsi"/>
          <w:color w:val="000000" w:themeColor="text1"/>
          <w:sz w:val="22"/>
          <w:szCs w:val="22"/>
        </w:rPr>
        <w:t xml:space="preserve"> e em observância às disposições da Lei nº 8.666, de 21 de junho de 1993, da Lei nº</w:t>
      </w:r>
      <w:r w:rsidRPr="00505FE4">
        <w:rPr>
          <w:rFonts w:asciiTheme="majorHAnsi" w:hAnsiTheme="majorHAnsi" w:cs="Arial"/>
          <w:color w:val="000000" w:themeColor="text1"/>
          <w:sz w:val="22"/>
          <w:szCs w:val="22"/>
        </w:rPr>
        <w:t xml:space="preserve"> 10.520,</w:t>
      </w:r>
      <w:r w:rsidRPr="00505FE4">
        <w:rPr>
          <w:rFonts w:asciiTheme="majorHAnsi" w:hAnsiTheme="majorHAnsi" w:cs="Arial"/>
          <w:b/>
          <w:color w:val="000000" w:themeColor="text1"/>
          <w:sz w:val="22"/>
          <w:szCs w:val="22"/>
        </w:rPr>
        <w:t xml:space="preserve"> de 17 de julho de 2002 e na Lei nº 8.078, de 1990 - Código de Defesa do Consumidor, do Decreto nº 7.892, de</w:t>
      </w:r>
      <w:r w:rsidRPr="00505FE4">
        <w:rPr>
          <w:rFonts w:asciiTheme="majorHAnsi" w:hAnsiTheme="majorHAnsi" w:cs="Arial"/>
          <w:color w:val="000000" w:themeColor="text1"/>
          <w:sz w:val="22"/>
          <w:szCs w:val="22"/>
        </w:rPr>
        <w:t xml:space="preserve"> 23 de janeiro de 2013, resolvem celebrar o presente Termo de Contrato,  mediante as cláusulas e condições a seguir enunciadas.</w:t>
      </w:r>
    </w:p>
    <w:p w:rsidR="008D77C1" w:rsidRPr="00505FE4" w:rsidRDefault="008D77C1" w:rsidP="008D77C1">
      <w:pPr>
        <w:pStyle w:val="NormalWeb"/>
        <w:spacing w:before="0" w:beforeAutospacing="0" w:after="0" w:afterAutospacing="0"/>
        <w:jc w:val="both"/>
        <w:rPr>
          <w:rFonts w:asciiTheme="majorHAnsi" w:hAnsiTheme="majorHAnsi" w:cs="Arial"/>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CLÁUSULA PRIMEIRA – OBJETO.</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pStyle w:val="Nivel010"/>
        <w:numPr>
          <w:ilvl w:val="1"/>
          <w:numId w:val="34"/>
        </w:numPr>
        <w:spacing w:before="0"/>
        <w:ind w:left="0"/>
        <w:rPr>
          <w:rFonts w:asciiTheme="majorHAnsi" w:hAnsiTheme="majorHAnsi" w:cstheme="majorHAnsi"/>
          <w:b w:val="0"/>
          <w:color w:val="000000" w:themeColor="text1"/>
          <w:sz w:val="22"/>
          <w:szCs w:val="22"/>
        </w:rPr>
      </w:pPr>
      <w:r w:rsidRPr="00505FE4">
        <w:rPr>
          <w:rFonts w:asciiTheme="majorHAnsi" w:hAnsiTheme="majorHAnsi" w:cstheme="majorHAnsi"/>
          <w:b w:val="0"/>
          <w:color w:val="000000" w:themeColor="text1"/>
          <w:sz w:val="22"/>
          <w:szCs w:val="22"/>
        </w:rPr>
        <w:t xml:space="preserve">O objeto do presente Termo de Contrato é </w:t>
      </w:r>
      <w:r w:rsidR="00C920B9" w:rsidRPr="00505FE4">
        <w:rPr>
          <w:rFonts w:asciiTheme="majorHAnsi" w:hAnsiTheme="majorHAnsi" w:cstheme="majorHAnsi"/>
          <w:b w:val="0"/>
          <w:color w:val="000000" w:themeColor="text1"/>
          <w:sz w:val="22"/>
          <w:szCs w:val="22"/>
        </w:rPr>
        <w:t xml:space="preserve">a </w:t>
      </w:r>
      <w:r w:rsidR="00C920B9" w:rsidRPr="00505FE4">
        <w:rPr>
          <w:rFonts w:asciiTheme="majorHAnsi" w:hAnsiTheme="majorHAnsi" w:cstheme="majorHAnsi"/>
          <w:color w:val="000000" w:themeColor="text1"/>
          <w:sz w:val="22"/>
          <w:szCs w:val="22"/>
        </w:rPr>
        <w:t>Contratação complementar de pessoa física ou jurídica para prestação de serviços médicos (clinico geral -40h/s) para consulta e acompanhamento na UBS Paulo Roberto Pereira Marques - Amaury, no enfrentamento da COVID-19, no município de Palestina do Pará/PA</w:t>
      </w:r>
      <w:r w:rsidR="00505FE4" w:rsidRPr="00505FE4">
        <w:rPr>
          <w:rFonts w:asciiTheme="majorHAnsi" w:hAnsiTheme="majorHAnsi" w:cstheme="majorHAnsi"/>
          <w:b w:val="0"/>
          <w:color w:val="000000" w:themeColor="text1"/>
          <w:sz w:val="22"/>
          <w:szCs w:val="22"/>
        </w:rPr>
        <w:t xml:space="preserve">, </w:t>
      </w:r>
      <w:r w:rsidRPr="00505FE4">
        <w:rPr>
          <w:rFonts w:asciiTheme="majorHAnsi" w:hAnsiTheme="majorHAnsi" w:cstheme="majorHAnsi"/>
          <w:b w:val="0"/>
          <w:color w:val="000000" w:themeColor="text1"/>
          <w:sz w:val="22"/>
          <w:szCs w:val="22"/>
        </w:rPr>
        <w:t>conforme especificações e quantitativos estabelecidos no Termo de Referência, anexo do Edital.</w:t>
      </w:r>
    </w:p>
    <w:p w:rsidR="008D77C1" w:rsidRPr="00505FE4" w:rsidRDefault="008D77C1" w:rsidP="008D77C1">
      <w:pPr>
        <w:pStyle w:val="Nivel010"/>
        <w:numPr>
          <w:ilvl w:val="0"/>
          <w:numId w:val="0"/>
        </w:numPr>
        <w:spacing w:before="0"/>
        <w:rPr>
          <w:rFonts w:asciiTheme="majorHAnsi" w:hAnsiTheme="majorHAnsi" w:cs="Arial"/>
          <w:b w:val="0"/>
          <w:color w:val="000000" w:themeColor="text1"/>
          <w:sz w:val="22"/>
          <w:szCs w:val="22"/>
        </w:rPr>
      </w:pPr>
    </w:p>
    <w:p w:rsidR="008D77C1" w:rsidRPr="00505FE4" w:rsidRDefault="008D77C1" w:rsidP="008D77C1">
      <w:pPr>
        <w:pStyle w:val="Nivel010"/>
        <w:numPr>
          <w:ilvl w:val="1"/>
          <w:numId w:val="34"/>
        </w:numPr>
        <w:spacing w:before="0"/>
        <w:ind w:left="0"/>
        <w:rPr>
          <w:rFonts w:asciiTheme="majorHAnsi" w:hAnsiTheme="majorHAnsi" w:cs="Arial"/>
          <w:b w:val="0"/>
          <w:color w:val="000000" w:themeColor="text1"/>
          <w:sz w:val="22"/>
          <w:szCs w:val="22"/>
        </w:rPr>
      </w:pPr>
      <w:r w:rsidRPr="00505FE4">
        <w:rPr>
          <w:rFonts w:asciiTheme="majorHAnsi" w:hAnsiTheme="majorHAnsi" w:cs="Arial"/>
          <w:b w:val="0"/>
          <w:color w:val="000000" w:themeColor="text1"/>
          <w:sz w:val="22"/>
          <w:szCs w:val="22"/>
        </w:rPr>
        <w:t>Este Termo de Contrato vincula-se ao Edital do Pregão, identificado no preâmbulo e à proposta vencedora, independentemente de transcrição.</w:t>
      </w:r>
    </w:p>
    <w:p w:rsidR="008D77C1" w:rsidRPr="00505FE4" w:rsidRDefault="008D77C1" w:rsidP="008D77C1">
      <w:pPr>
        <w:jc w:val="both"/>
        <w:rPr>
          <w:rFonts w:asciiTheme="majorHAnsi" w:hAnsiTheme="majorHAnsi" w:cs="Arial"/>
          <w:b/>
          <w:strike/>
          <w:color w:val="000000" w:themeColor="text1"/>
          <w:sz w:val="22"/>
          <w:szCs w:val="22"/>
        </w:rPr>
      </w:pPr>
    </w:p>
    <w:p w:rsidR="008D77C1" w:rsidRPr="00505FE4" w:rsidRDefault="008D77C1" w:rsidP="008D77C1">
      <w:pPr>
        <w:pStyle w:val="Nivel010"/>
        <w:numPr>
          <w:ilvl w:val="1"/>
          <w:numId w:val="34"/>
        </w:numPr>
        <w:spacing w:before="0"/>
        <w:ind w:left="0"/>
        <w:rPr>
          <w:rFonts w:asciiTheme="majorHAnsi" w:hAnsiTheme="majorHAnsi" w:cs="Arial"/>
          <w:b w:val="0"/>
          <w:color w:val="000000" w:themeColor="text1"/>
          <w:sz w:val="22"/>
          <w:szCs w:val="22"/>
        </w:rPr>
      </w:pPr>
      <w:r w:rsidRPr="00505FE4">
        <w:rPr>
          <w:rFonts w:asciiTheme="majorHAnsi" w:hAnsiTheme="majorHAnsi" w:cs="Arial"/>
          <w:b w:val="0"/>
          <w:color w:val="000000" w:themeColor="text1"/>
          <w:sz w:val="22"/>
          <w:szCs w:val="22"/>
        </w:rPr>
        <w:t>Discriminação do objeto:</w:t>
      </w:r>
    </w:p>
    <w:p w:rsidR="008D77C1" w:rsidRPr="00505FE4" w:rsidRDefault="008D77C1" w:rsidP="008D77C1">
      <w:pPr>
        <w:pStyle w:val="PargrafodaLista"/>
        <w:rPr>
          <w:rFonts w:asciiTheme="majorHAnsi" w:hAnsiTheme="majorHAnsi" w:cs="Arial"/>
          <w:b/>
          <w:color w:val="000000" w:themeColor="text1"/>
          <w:sz w:val="22"/>
          <w:szCs w:val="22"/>
        </w:rPr>
      </w:pPr>
    </w:p>
    <w:tbl>
      <w:tblPr>
        <w:tblStyle w:val="Tabelacomgrade"/>
        <w:tblW w:w="10065" w:type="dxa"/>
        <w:tblInd w:w="108" w:type="dxa"/>
        <w:tblLook w:val="04A0" w:firstRow="1" w:lastRow="0" w:firstColumn="1" w:lastColumn="0" w:noHBand="0" w:noVBand="1"/>
      </w:tblPr>
      <w:tblGrid>
        <w:gridCol w:w="10065"/>
      </w:tblGrid>
      <w:tr w:rsidR="008D77C1" w:rsidRPr="00505FE4" w:rsidTr="00C36E86">
        <w:tc>
          <w:tcPr>
            <w:tcW w:w="10065" w:type="dxa"/>
            <w:shd w:val="clear" w:color="auto" w:fill="D9D9D9" w:themeFill="background1" w:themeFillShade="D9"/>
            <w:vAlign w:val="center"/>
          </w:tcPr>
          <w:p w:rsidR="008D77C1" w:rsidRPr="00505FE4" w:rsidRDefault="00C36E86" w:rsidP="00C36E86">
            <w:pPr>
              <w:ind w:right="-8"/>
              <w:jc w:val="both"/>
              <w:rPr>
                <w:rStyle w:val="Forte"/>
                <w:rFonts w:asciiTheme="majorHAnsi" w:hAnsiTheme="majorHAnsi"/>
                <w:b w:val="0"/>
                <w:color w:val="000000" w:themeColor="text1"/>
                <w:sz w:val="22"/>
                <w:szCs w:val="22"/>
              </w:rPr>
            </w:pPr>
            <w:r w:rsidRPr="00505FE4">
              <w:rPr>
                <w:rFonts w:asciiTheme="majorHAnsi" w:hAnsiTheme="majorHAnsi" w:cs="Arial"/>
                <w:b/>
                <w:color w:val="000000" w:themeColor="text1"/>
                <w:sz w:val="22"/>
                <w:szCs w:val="22"/>
                <w:lang w:eastAsia="en-US"/>
              </w:rPr>
              <w:t>CONTRATADO</w:t>
            </w:r>
            <w:r w:rsidR="008D77C1" w:rsidRPr="00505FE4">
              <w:rPr>
                <w:rFonts w:asciiTheme="majorHAnsi" w:hAnsiTheme="majorHAnsi" w:cs="Arial"/>
                <w:b/>
                <w:color w:val="000000" w:themeColor="text1"/>
                <w:sz w:val="22"/>
                <w:szCs w:val="22"/>
                <w:lang w:eastAsia="en-US"/>
              </w:rPr>
              <w:t xml:space="preserve">: </w:t>
            </w:r>
            <w:r w:rsidR="00C920B9" w:rsidRPr="00505FE4">
              <w:rPr>
                <w:rFonts w:asciiTheme="majorHAnsi" w:hAnsiTheme="majorHAnsi" w:cs="Arial"/>
                <w:b/>
                <w:color w:val="000000" w:themeColor="text1"/>
                <w:sz w:val="22"/>
                <w:szCs w:val="22"/>
              </w:rPr>
              <w:t>JAKSON PEREIRA VIANA</w:t>
            </w:r>
          </w:p>
        </w:tc>
      </w:tr>
      <w:tr w:rsidR="008D77C1" w:rsidRPr="00505FE4" w:rsidTr="00C36E86">
        <w:tc>
          <w:tcPr>
            <w:tcW w:w="10065" w:type="dxa"/>
            <w:shd w:val="clear" w:color="auto" w:fill="D9D9D9" w:themeFill="background1" w:themeFillShade="D9"/>
            <w:vAlign w:val="center"/>
          </w:tcPr>
          <w:p w:rsidR="008D77C1" w:rsidRPr="00505FE4" w:rsidRDefault="00C36E86" w:rsidP="00C920B9">
            <w:pPr>
              <w:ind w:right="-8"/>
              <w:jc w:val="both"/>
              <w:rPr>
                <w:rStyle w:val="Forte"/>
                <w:rFonts w:asciiTheme="majorHAnsi" w:hAnsiTheme="majorHAnsi"/>
                <w:b w:val="0"/>
                <w:color w:val="000000" w:themeColor="text1"/>
                <w:sz w:val="22"/>
                <w:szCs w:val="22"/>
              </w:rPr>
            </w:pPr>
            <w:r w:rsidRPr="00505FE4">
              <w:rPr>
                <w:rFonts w:asciiTheme="majorHAnsi" w:hAnsiTheme="majorHAnsi" w:cs="Arial"/>
                <w:b/>
                <w:color w:val="000000" w:themeColor="text1"/>
                <w:sz w:val="22"/>
                <w:szCs w:val="22"/>
                <w:lang w:eastAsia="en-US"/>
              </w:rPr>
              <w:t>CPF</w:t>
            </w:r>
            <w:r w:rsidR="008D77C1" w:rsidRPr="00505FE4">
              <w:rPr>
                <w:rFonts w:asciiTheme="majorHAnsi" w:hAnsiTheme="majorHAnsi" w:cs="Arial"/>
                <w:b/>
                <w:color w:val="000000" w:themeColor="text1"/>
                <w:sz w:val="22"/>
                <w:szCs w:val="22"/>
                <w:lang w:eastAsia="en-US"/>
              </w:rPr>
              <w:t xml:space="preserve">: </w:t>
            </w:r>
            <w:r w:rsidR="00C920B9" w:rsidRPr="00505FE4">
              <w:rPr>
                <w:rFonts w:asciiTheme="majorHAnsi" w:hAnsiTheme="majorHAnsi" w:cs="Arial"/>
                <w:color w:val="000000" w:themeColor="text1"/>
                <w:sz w:val="22"/>
                <w:szCs w:val="22"/>
                <w:lang w:eastAsia="en-US"/>
              </w:rPr>
              <w:t>318.608.338-96</w:t>
            </w:r>
          </w:p>
        </w:tc>
      </w:tr>
      <w:tr w:rsidR="008D77C1" w:rsidRPr="00505FE4" w:rsidTr="00C36E86">
        <w:tc>
          <w:tcPr>
            <w:tcW w:w="10065" w:type="dxa"/>
            <w:shd w:val="clear" w:color="auto" w:fill="D9D9D9" w:themeFill="background1" w:themeFillShade="D9"/>
            <w:vAlign w:val="center"/>
          </w:tcPr>
          <w:p w:rsidR="008D77C1" w:rsidRPr="00505FE4" w:rsidRDefault="008D77C1" w:rsidP="00C36E86">
            <w:pPr>
              <w:ind w:right="-8"/>
              <w:jc w:val="both"/>
              <w:rPr>
                <w:rStyle w:val="Forte"/>
                <w:rFonts w:asciiTheme="majorHAnsi" w:hAnsiTheme="majorHAnsi"/>
                <w:b w:val="0"/>
                <w:color w:val="000000" w:themeColor="text1"/>
                <w:sz w:val="22"/>
                <w:szCs w:val="22"/>
              </w:rPr>
            </w:pPr>
            <w:r w:rsidRPr="00505FE4">
              <w:rPr>
                <w:rFonts w:asciiTheme="majorHAnsi" w:hAnsiTheme="majorHAnsi" w:cs="Arial"/>
                <w:b/>
                <w:color w:val="000000" w:themeColor="text1"/>
                <w:sz w:val="22"/>
                <w:szCs w:val="22"/>
                <w:lang w:eastAsia="en-US"/>
              </w:rPr>
              <w:t xml:space="preserve">ENDEREÇO: </w:t>
            </w:r>
            <w:r w:rsidR="00C920B9" w:rsidRPr="00505FE4">
              <w:rPr>
                <w:rFonts w:asciiTheme="majorHAnsi" w:hAnsiTheme="majorHAnsi" w:cstheme="majorHAnsi"/>
                <w:color w:val="000000" w:themeColor="text1"/>
                <w:sz w:val="22"/>
                <w:szCs w:val="22"/>
                <w:lang w:eastAsia="en-US"/>
              </w:rPr>
              <w:t>Avenida Moura Carvalho, n 25, Hotel Beira Rio, Itupiranga/PA, CEP: 68.580-</w:t>
            </w:r>
            <w:proofErr w:type="gramStart"/>
            <w:r w:rsidR="00C920B9" w:rsidRPr="00505FE4">
              <w:rPr>
                <w:rFonts w:asciiTheme="majorHAnsi" w:hAnsiTheme="majorHAnsi" w:cstheme="majorHAnsi"/>
                <w:color w:val="000000" w:themeColor="text1"/>
                <w:sz w:val="22"/>
                <w:szCs w:val="22"/>
                <w:lang w:eastAsia="en-US"/>
              </w:rPr>
              <w:t>00</w:t>
            </w:r>
            <w:proofErr w:type="gramEnd"/>
          </w:p>
        </w:tc>
      </w:tr>
      <w:tr w:rsidR="008D77C1" w:rsidRPr="00505FE4" w:rsidTr="00C36E86">
        <w:tc>
          <w:tcPr>
            <w:tcW w:w="10065" w:type="dxa"/>
            <w:shd w:val="clear" w:color="auto" w:fill="D9D9D9" w:themeFill="background1" w:themeFillShade="D9"/>
            <w:vAlign w:val="center"/>
          </w:tcPr>
          <w:p w:rsidR="008D77C1" w:rsidRPr="00505FE4" w:rsidRDefault="008D77C1" w:rsidP="00505FE4">
            <w:pPr>
              <w:ind w:right="-8"/>
              <w:jc w:val="both"/>
              <w:rPr>
                <w:rFonts w:asciiTheme="majorHAnsi" w:hAnsiTheme="majorHAnsi" w:cs="Arial"/>
                <w:b/>
                <w:color w:val="000000" w:themeColor="text1"/>
                <w:sz w:val="22"/>
                <w:szCs w:val="22"/>
                <w:lang w:eastAsia="en-US"/>
              </w:rPr>
            </w:pPr>
            <w:r w:rsidRPr="00505FE4">
              <w:rPr>
                <w:rFonts w:asciiTheme="majorHAnsi" w:hAnsiTheme="majorHAnsi" w:cs="Arial"/>
                <w:b/>
                <w:color w:val="000000" w:themeColor="text1"/>
                <w:sz w:val="22"/>
                <w:szCs w:val="22"/>
                <w:lang w:eastAsia="en-US"/>
              </w:rPr>
              <w:t xml:space="preserve">E-MAIL: </w:t>
            </w:r>
            <w:r w:rsidR="00505FE4" w:rsidRPr="00505FE4">
              <w:rPr>
                <w:rFonts w:asciiTheme="majorHAnsi" w:hAnsiTheme="majorHAnsi" w:cs="Arial"/>
                <w:color w:val="000000" w:themeColor="text1"/>
                <w:sz w:val="22"/>
                <w:szCs w:val="22"/>
              </w:rPr>
              <w:t>jakksonviana@</w:t>
            </w:r>
            <w:r w:rsidR="00C36E86" w:rsidRPr="00505FE4">
              <w:rPr>
                <w:rFonts w:asciiTheme="majorHAnsi" w:hAnsiTheme="majorHAnsi" w:cs="Arial"/>
                <w:color w:val="000000" w:themeColor="text1"/>
                <w:sz w:val="22"/>
                <w:szCs w:val="22"/>
              </w:rPr>
              <w:t>gmail.com</w:t>
            </w:r>
            <w:proofErr w:type="gramStart"/>
            <w:r w:rsidR="00C36E86" w:rsidRPr="00505FE4">
              <w:rPr>
                <w:rFonts w:asciiTheme="majorHAnsi" w:hAnsiTheme="majorHAnsi" w:cs="Arial"/>
                <w:b/>
                <w:color w:val="000000" w:themeColor="text1"/>
                <w:sz w:val="22"/>
                <w:szCs w:val="22"/>
                <w:lang w:eastAsia="en-US"/>
              </w:rPr>
              <w:t xml:space="preserve">  </w:t>
            </w:r>
            <w:proofErr w:type="gramEnd"/>
            <w:r w:rsidRPr="00505FE4">
              <w:rPr>
                <w:rFonts w:asciiTheme="majorHAnsi" w:hAnsiTheme="majorHAnsi" w:cs="Arial"/>
                <w:b/>
                <w:color w:val="000000" w:themeColor="text1"/>
                <w:sz w:val="22"/>
                <w:szCs w:val="22"/>
                <w:lang w:eastAsia="en-US"/>
              </w:rPr>
              <w:t xml:space="preserve">TEL.: </w:t>
            </w:r>
            <w:r w:rsidRPr="00505FE4">
              <w:rPr>
                <w:rFonts w:asciiTheme="majorHAnsi" w:hAnsiTheme="majorHAnsi" w:cs="Arial"/>
                <w:color w:val="000000" w:themeColor="text1"/>
                <w:sz w:val="22"/>
                <w:szCs w:val="22"/>
                <w:lang w:eastAsia="en-US"/>
              </w:rPr>
              <w:t>(</w:t>
            </w:r>
            <w:r w:rsidR="00505FE4" w:rsidRPr="00505FE4">
              <w:rPr>
                <w:rFonts w:asciiTheme="majorHAnsi" w:hAnsiTheme="majorHAnsi" w:cs="Arial"/>
                <w:color w:val="000000" w:themeColor="text1"/>
                <w:sz w:val="22"/>
                <w:szCs w:val="22"/>
                <w:lang w:eastAsia="en-US"/>
              </w:rPr>
              <w:t>33</w:t>
            </w:r>
            <w:r w:rsidR="00C36E86" w:rsidRPr="00505FE4">
              <w:rPr>
                <w:rFonts w:asciiTheme="majorHAnsi" w:hAnsiTheme="majorHAnsi" w:cs="Arial"/>
                <w:color w:val="000000" w:themeColor="text1"/>
                <w:sz w:val="22"/>
                <w:szCs w:val="22"/>
                <w:lang w:eastAsia="en-US"/>
              </w:rPr>
              <w:t>) 99</w:t>
            </w:r>
            <w:r w:rsidR="00505FE4" w:rsidRPr="00505FE4">
              <w:rPr>
                <w:rFonts w:asciiTheme="majorHAnsi" w:hAnsiTheme="majorHAnsi" w:cs="Arial"/>
                <w:color w:val="000000" w:themeColor="text1"/>
                <w:sz w:val="22"/>
                <w:szCs w:val="22"/>
                <w:lang w:eastAsia="en-US"/>
              </w:rPr>
              <w:t>907-1399</w:t>
            </w:r>
          </w:p>
        </w:tc>
      </w:tr>
    </w:tbl>
    <w:tbl>
      <w:tblPr>
        <w:tblW w:w="10065" w:type="dxa"/>
        <w:tblInd w:w="70" w:type="dxa"/>
        <w:tblCellMar>
          <w:left w:w="70" w:type="dxa"/>
          <w:right w:w="70" w:type="dxa"/>
        </w:tblCellMar>
        <w:tblLook w:val="04A0" w:firstRow="1" w:lastRow="0" w:firstColumn="1" w:lastColumn="0" w:noHBand="0" w:noVBand="1"/>
      </w:tblPr>
      <w:tblGrid>
        <w:gridCol w:w="747"/>
        <w:gridCol w:w="4640"/>
        <w:gridCol w:w="1276"/>
        <w:gridCol w:w="1134"/>
        <w:gridCol w:w="1134"/>
        <w:gridCol w:w="1134"/>
      </w:tblGrid>
      <w:tr w:rsidR="008D77C1" w:rsidRPr="00505FE4" w:rsidTr="00C36E86">
        <w:trPr>
          <w:trHeight w:val="20"/>
        </w:trPr>
        <w:tc>
          <w:tcPr>
            <w:tcW w:w="74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noWrap/>
            <w:vAlign w:val="center"/>
            <w:hideMark/>
          </w:tcPr>
          <w:p w:rsidR="008D77C1" w:rsidRPr="00505FE4" w:rsidRDefault="008D77C1" w:rsidP="00C920B9">
            <w:pPr>
              <w:pStyle w:val="SemEspaamento"/>
              <w:jc w:val="center"/>
              <w:rPr>
                <w:rFonts w:asciiTheme="majorHAnsi" w:hAnsiTheme="majorHAnsi" w:cstheme="minorHAnsi"/>
                <w:b/>
                <w:color w:val="000000" w:themeColor="text1"/>
              </w:rPr>
            </w:pPr>
            <w:r w:rsidRPr="00505FE4">
              <w:rPr>
                <w:rFonts w:asciiTheme="majorHAnsi" w:hAnsiTheme="majorHAnsi" w:cstheme="minorHAnsi"/>
                <w:b/>
                <w:color w:val="000000" w:themeColor="text1"/>
              </w:rPr>
              <w:t>ITENS</w:t>
            </w:r>
          </w:p>
        </w:tc>
        <w:tc>
          <w:tcPr>
            <w:tcW w:w="4640"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noWrap/>
            <w:vAlign w:val="center"/>
            <w:hideMark/>
          </w:tcPr>
          <w:p w:rsidR="008D77C1" w:rsidRPr="00505FE4" w:rsidRDefault="008D77C1" w:rsidP="00C920B9">
            <w:pPr>
              <w:pStyle w:val="SemEspaamento"/>
              <w:jc w:val="center"/>
              <w:rPr>
                <w:rStyle w:val="Forte"/>
                <w:rFonts w:asciiTheme="majorHAnsi" w:hAnsiTheme="majorHAnsi" w:cstheme="minorHAnsi"/>
                <w:color w:val="000000" w:themeColor="text1"/>
              </w:rPr>
            </w:pPr>
            <w:r w:rsidRPr="00505FE4">
              <w:rPr>
                <w:rStyle w:val="Forte"/>
                <w:rFonts w:asciiTheme="majorHAnsi" w:hAnsiTheme="majorHAnsi" w:cstheme="minorHAnsi"/>
                <w:color w:val="000000" w:themeColor="text1"/>
              </w:rPr>
              <w:t>DESCRIÇÃO</w:t>
            </w:r>
          </w:p>
        </w:tc>
        <w:tc>
          <w:tcPr>
            <w:tcW w:w="127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noWrap/>
            <w:vAlign w:val="center"/>
            <w:hideMark/>
          </w:tcPr>
          <w:p w:rsidR="008D77C1" w:rsidRPr="00505FE4" w:rsidRDefault="008D77C1" w:rsidP="00C920B9">
            <w:pPr>
              <w:pStyle w:val="SemEspaamento"/>
              <w:jc w:val="center"/>
              <w:rPr>
                <w:rStyle w:val="Forte"/>
                <w:rFonts w:asciiTheme="majorHAnsi" w:hAnsiTheme="majorHAnsi" w:cstheme="minorHAnsi"/>
                <w:color w:val="000000" w:themeColor="text1"/>
              </w:rPr>
            </w:pPr>
            <w:r w:rsidRPr="00505FE4">
              <w:rPr>
                <w:rStyle w:val="Forte"/>
                <w:rFonts w:asciiTheme="majorHAnsi" w:hAnsiTheme="majorHAnsi" w:cstheme="minorHAnsi"/>
                <w:color w:val="000000" w:themeColor="text1"/>
              </w:rPr>
              <w:t>QUANT.</w:t>
            </w:r>
          </w:p>
        </w:tc>
        <w:tc>
          <w:tcPr>
            <w:tcW w:w="1134" w:type="dxa"/>
            <w:tcBorders>
              <w:top w:val="single" w:sz="4" w:space="0" w:color="auto"/>
              <w:left w:val="single" w:sz="4" w:space="0" w:color="000000"/>
              <w:bottom w:val="single" w:sz="4" w:space="0" w:color="auto"/>
              <w:right w:val="single" w:sz="4" w:space="0" w:color="auto"/>
            </w:tcBorders>
            <w:shd w:val="clear" w:color="auto" w:fill="F2F2F2" w:themeFill="background1" w:themeFillShade="F2"/>
            <w:noWrap/>
            <w:vAlign w:val="center"/>
            <w:hideMark/>
          </w:tcPr>
          <w:p w:rsidR="008D77C1" w:rsidRPr="00505FE4" w:rsidRDefault="008D77C1" w:rsidP="00C920B9">
            <w:pPr>
              <w:pStyle w:val="SemEspaamento"/>
              <w:jc w:val="center"/>
              <w:rPr>
                <w:rStyle w:val="Forte"/>
                <w:rFonts w:asciiTheme="majorHAnsi" w:hAnsiTheme="majorHAnsi" w:cstheme="minorHAnsi"/>
                <w:color w:val="000000" w:themeColor="text1"/>
              </w:rPr>
            </w:pPr>
            <w:r w:rsidRPr="00505FE4">
              <w:rPr>
                <w:rStyle w:val="Forte"/>
                <w:rFonts w:asciiTheme="majorHAnsi" w:hAnsiTheme="majorHAnsi" w:cstheme="minorHAnsi"/>
                <w:color w:val="000000" w:themeColor="text1"/>
              </w:rPr>
              <w:t>UNID.</w:t>
            </w:r>
          </w:p>
        </w:tc>
        <w:tc>
          <w:tcPr>
            <w:tcW w:w="1134" w:type="dxa"/>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8D77C1" w:rsidRPr="00505FE4" w:rsidRDefault="008D77C1" w:rsidP="00C920B9">
            <w:pPr>
              <w:pStyle w:val="SemEspaamento"/>
              <w:jc w:val="center"/>
              <w:rPr>
                <w:rStyle w:val="Forte"/>
                <w:rFonts w:asciiTheme="majorHAnsi" w:hAnsiTheme="majorHAnsi" w:cstheme="minorHAnsi"/>
                <w:color w:val="000000" w:themeColor="text1"/>
              </w:rPr>
            </w:pPr>
            <w:r w:rsidRPr="00505FE4">
              <w:rPr>
                <w:rStyle w:val="Forte"/>
                <w:rFonts w:asciiTheme="majorHAnsi" w:hAnsiTheme="majorHAnsi" w:cstheme="minorHAnsi"/>
                <w:color w:val="000000" w:themeColor="text1"/>
              </w:rPr>
              <w:t>VALOR UNITÁRIO</w:t>
            </w:r>
          </w:p>
        </w:tc>
        <w:tc>
          <w:tcPr>
            <w:tcW w:w="1134" w:type="dxa"/>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8D77C1" w:rsidRPr="00505FE4" w:rsidRDefault="008D77C1" w:rsidP="00C920B9">
            <w:pPr>
              <w:pStyle w:val="SemEspaamento"/>
              <w:jc w:val="center"/>
              <w:rPr>
                <w:rStyle w:val="Forte"/>
                <w:rFonts w:asciiTheme="majorHAnsi" w:hAnsiTheme="majorHAnsi" w:cstheme="minorHAnsi"/>
                <w:color w:val="000000" w:themeColor="text1"/>
              </w:rPr>
            </w:pPr>
            <w:r w:rsidRPr="00505FE4">
              <w:rPr>
                <w:rStyle w:val="Forte"/>
                <w:rFonts w:asciiTheme="majorHAnsi" w:hAnsiTheme="majorHAnsi" w:cstheme="minorHAnsi"/>
                <w:color w:val="000000" w:themeColor="text1"/>
              </w:rPr>
              <w:t>VALOR TOTAL</w:t>
            </w:r>
          </w:p>
        </w:tc>
      </w:tr>
      <w:tr w:rsidR="008D77C1" w:rsidRPr="00505FE4" w:rsidTr="00C36E86">
        <w:trPr>
          <w:trHeight w:val="20"/>
        </w:trPr>
        <w:tc>
          <w:tcPr>
            <w:tcW w:w="747" w:type="dxa"/>
            <w:tcBorders>
              <w:top w:val="nil"/>
              <w:left w:val="single" w:sz="4" w:space="0" w:color="000000"/>
              <w:bottom w:val="single" w:sz="4" w:space="0" w:color="000000"/>
              <w:right w:val="nil"/>
            </w:tcBorders>
            <w:shd w:val="clear" w:color="auto" w:fill="F2F2F2" w:themeFill="background1" w:themeFillShade="F2"/>
            <w:noWrap/>
            <w:vAlign w:val="center"/>
          </w:tcPr>
          <w:p w:rsidR="008D77C1" w:rsidRPr="00505FE4" w:rsidRDefault="008D77C1" w:rsidP="00C920B9">
            <w:pPr>
              <w:pStyle w:val="SemEspaamento"/>
              <w:ind w:left="142"/>
              <w:jc w:val="center"/>
              <w:rPr>
                <w:rFonts w:asciiTheme="majorHAnsi" w:hAnsiTheme="majorHAnsi" w:cstheme="minorHAnsi"/>
                <w:b/>
                <w:color w:val="000000" w:themeColor="text1"/>
              </w:rPr>
            </w:pPr>
            <w:r w:rsidRPr="00505FE4">
              <w:rPr>
                <w:rFonts w:asciiTheme="majorHAnsi" w:hAnsiTheme="majorHAnsi" w:cstheme="minorHAnsi"/>
                <w:b/>
                <w:color w:val="000000" w:themeColor="text1"/>
              </w:rPr>
              <w:t>01</w:t>
            </w:r>
          </w:p>
        </w:tc>
        <w:tc>
          <w:tcPr>
            <w:tcW w:w="4640" w:type="dxa"/>
            <w:tcBorders>
              <w:top w:val="nil"/>
              <w:left w:val="single" w:sz="4" w:space="0" w:color="auto"/>
              <w:bottom w:val="single" w:sz="4" w:space="0" w:color="auto"/>
              <w:right w:val="single" w:sz="4" w:space="0" w:color="auto"/>
            </w:tcBorders>
            <w:shd w:val="clear" w:color="auto" w:fill="auto"/>
            <w:vAlign w:val="center"/>
          </w:tcPr>
          <w:p w:rsidR="008D77C1" w:rsidRPr="00505FE4" w:rsidRDefault="00C920B9" w:rsidP="00C36E86">
            <w:pPr>
              <w:jc w:val="both"/>
              <w:rPr>
                <w:rFonts w:ascii="Calibri" w:hAnsi="Calibri" w:cs="Calibri"/>
                <w:color w:val="000000" w:themeColor="text1"/>
                <w:sz w:val="22"/>
                <w:szCs w:val="16"/>
              </w:rPr>
            </w:pPr>
            <w:r w:rsidRPr="00505FE4">
              <w:rPr>
                <w:rFonts w:asciiTheme="majorHAnsi" w:hAnsiTheme="majorHAnsi" w:cstheme="majorHAnsi"/>
                <w:color w:val="000000" w:themeColor="text1"/>
                <w:sz w:val="22"/>
                <w:szCs w:val="22"/>
                <w:shd w:val="clear" w:color="auto" w:fill="FFFFFF"/>
              </w:rPr>
              <w:t xml:space="preserve">Contratação de 01 (um) médico para </w:t>
            </w:r>
            <w:r w:rsidRPr="00505FE4">
              <w:rPr>
                <w:rFonts w:asciiTheme="majorHAnsi" w:hAnsiTheme="majorHAnsi" w:cstheme="majorHAnsi"/>
                <w:color w:val="000000" w:themeColor="text1"/>
                <w:sz w:val="22"/>
                <w:szCs w:val="22"/>
              </w:rPr>
              <w:t>prestação de serviços médicos (clinico geral -40h/s) para consulta e acompanhamento na UBS Paulo Roberto Pereira Marques - Amaury, no enfrentamento da COVID-19</w:t>
            </w:r>
            <w:r w:rsidRPr="00505FE4">
              <w:rPr>
                <w:rFonts w:asciiTheme="majorHAnsi" w:hAnsiTheme="majorHAnsi" w:cstheme="majorHAnsi"/>
                <w:color w:val="000000" w:themeColor="text1"/>
                <w:sz w:val="22"/>
                <w:szCs w:val="22"/>
                <w:shd w:val="clear" w:color="auto" w:fill="FFFFFF"/>
              </w:rPr>
              <w:t xml:space="preserve">, </w:t>
            </w:r>
            <w:r w:rsidRPr="00505FE4">
              <w:rPr>
                <w:rFonts w:asciiTheme="majorHAnsi" w:hAnsiTheme="majorHAnsi" w:cstheme="majorHAnsi"/>
                <w:color w:val="000000" w:themeColor="text1"/>
                <w:sz w:val="22"/>
                <w:szCs w:val="22"/>
              </w:rPr>
              <w:t xml:space="preserve">com carga horaria de </w:t>
            </w:r>
            <w:r w:rsidRPr="00505FE4">
              <w:rPr>
                <w:rFonts w:asciiTheme="majorHAnsi" w:hAnsiTheme="majorHAnsi" w:cstheme="majorHAnsi"/>
                <w:b/>
                <w:color w:val="000000" w:themeColor="text1"/>
                <w:sz w:val="22"/>
                <w:szCs w:val="22"/>
              </w:rPr>
              <w:t>40h semanais</w:t>
            </w:r>
            <w:r w:rsidRPr="00505FE4">
              <w:rPr>
                <w:rFonts w:asciiTheme="majorHAnsi" w:hAnsiTheme="majorHAnsi" w:cstheme="majorHAnsi"/>
                <w:color w:val="000000" w:themeColor="text1"/>
                <w:sz w:val="22"/>
                <w:szCs w:val="22"/>
              </w:rPr>
              <w:t>, para atender as necessidades da população e do Fundo Municipal de Saúde de Palestina do Para/PA.</w:t>
            </w:r>
          </w:p>
        </w:tc>
        <w:tc>
          <w:tcPr>
            <w:tcW w:w="1276" w:type="dxa"/>
            <w:tcBorders>
              <w:top w:val="nil"/>
              <w:left w:val="single" w:sz="4" w:space="0" w:color="auto"/>
              <w:bottom w:val="single" w:sz="4" w:space="0" w:color="auto"/>
              <w:right w:val="single" w:sz="4" w:space="0" w:color="auto"/>
            </w:tcBorders>
            <w:shd w:val="clear" w:color="000000" w:fill="FFFFFF"/>
            <w:noWrap/>
            <w:vAlign w:val="center"/>
          </w:tcPr>
          <w:p w:rsidR="008D77C1" w:rsidRPr="00505FE4" w:rsidRDefault="00C36E86" w:rsidP="00C920B9">
            <w:pPr>
              <w:jc w:val="center"/>
              <w:rPr>
                <w:rFonts w:asciiTheme="majorHAnsi" w:hAnsiTheme="majorHAnsi" w:cstheme="minorHAnsi"/>
                <w:color w:val="000000" w:themeColor="text1"/>
                <w:sz w:val="22"/>
                <w:szCs w:val="22"/>
              </w:rPr>
            </w:pPr>
            <w:r w:rsidRPr="00505FE4">
              <w:rPr>
                <w:rFonts w:asciiTheme="majorHAnsi" w:hAnsiTheme="majorHAnsi" w:cstheme="minorHAnsi"/>
                <w:color w:val="000000" w:themeColor="text1"/>
                <w:sz w:val="22"/>
                <w:szCs w:val="22"/>
              </w:rPr>
              <w:t>0</w:t>
            </w:r>
            <w:r w:rsidR="00C920B9" w:rsidRPr="00505FE4">
              <w:rPr>
                <w:rFonts w:asciiTheme="majorHAnsi" w:hAnsiTheme="majorHAnsi" w:cstheme="minorHAnsi"/>
                <w:color w:val="000000" w:themeColor="text1"/>
                <w:sz w:val="22"/>
                <w:szCs w:val="22"/>
              </w:rPr>
              <w:t>6</w:t>
            </w:r>
          </w:p>
        </w:tc>
        <w:tc>
          <w:tcPr>
            <w:tcW w:w="1134" w:type="dxa"/>
            <w:tcBorders>
              <w:top w:val="nil"/>
              <w:left w:val="nil"/>
              <w:bottom w:val="single" w:sz="4" w:space="0" w:color="auto"/>
              <w:right w:val="single" w:sz="4" w:space="0" w:color="auto"/>
            </w:tcBorders>
            <w:shd w:val="clear" w:color="000000" w:fill="FFFFFF"/>
            <w:noWrap/>
            <w:vAlign w:val="center"/>
          </w:tcPr>
          <w:p w:rsidR="008D77C1" w:rsidRPr="00505FE4" w:rsidRDefault="00C36E86" w:rsidP="00C920B9">
            <w:pPr>
              <w:jc w:val="center"/>
              <w:rPr>
                <w:rFonts w:asciiTheme="majorHAnsi" w:hAnsiTheme="majorHAnsi" w:cstheme="minorHAnsi"/>
                <w:color w:val="000000" w:themeColor="text1"/>
                <w:sz w:val="22"/>
                <w:szCs w:val="22"/>
              </w:rPr>
            </w:pPr>
            <w:r w:rsidRPr="00505FE4">
              <w:rPr>
                <w:rFonts w:asciiTheme="majorHAnsi" w:hAnsiTheme="majorHAnsi" w:cstheme="minorHAnsi"/>
                <w:color w:val="000000" w:themeColor="text1"/>
                <w:sz w:val="22"/>
                <w:szCs w:val="22"/>
              </w:rPr>
              <w:t>Mês</w:t>
            </w:r>
          </w:p>
        </w:tc>
        <w:tc>
          <w:tcPr>
            <w:tcW w:w="1134" w:type="dxa"/>
            <w:tcBorders>
              <w:top w:val="nil"/>
              <w:left w:val="nil"/>
              <w:bottom w:val="single" w:sz="4" w:space="0" w:color="auto"/>
              <w:right w:val="single" w:sz="4" w:space="0" w:color="auto"/>
            </w:tcBorders>
            <w:shd w:val="clear" w:color="000000" w:fill="FFFFFF"/>
            <w:vAlign w:val="center"/>
          </w:tcPr>
          <w:p w:rsidR="008D77C1" w:rsidRPr="00505FE4" w:rsidRDefault="00C36E86" w:rsidP="00C920B9">
            <w:pPr>
              <w:jc w:val="center"/>
              <w:rPr>
                <w:rFonts w:asciiTheme="majorHAnsi" w:hAnsiTheme="majorHAnsi" w:cs="Calibri"/>
                <w:color w:val="000000" w:themeColor="text1"/>
                <w:sz w:val="22"/>
                <w:szCs w:val="22"/>
              </w:rPr>
            </w:pPr>
            <w:r w:rsidRPr="00505FE4">
              <w:rPr>
                <w:rFonts w:asciiTheme="majorHAnsi" w:hAnsiTheme="majorHAnsi" w:cs="Calibri"/>
                <w:color w:val="000000" w:themeColor="text1"/>
                <w:sz w:val="22"/>
                <w:szCs w:val="22"/>
              </w:rPr>
              <w:t>12.000,00</w:t>
            </w:r>
          </w:p>
        </w:tc>
        <w:tc>
          <w:tcPr>
            <w:tcW w:w="1134" w:type="dxa"/>
            <w:tcBorders>
              <w:top w:val="nil"/>
              <w:left w:val="nil"/>
              <w:bottom w:val="single" w:sz="4" w:space="0" w:color="auto"/>
              <w:right w:val="single" w:sz="4" w:space="0" w:color="auto"/>
            </w:tcBorders>
            <w:shd w:val="clear" w:color="000000" w:fill="FFFFFF"/>
            <w:vAlign w:val="center"/>
          </w:tcPr>
          <w:p w:rsidR="008D77C1" w:rsidRPr="00505FE4" w:rsidRDefault="00C920B9" w:rsidP="00C920B9">
            <w:pPr>
              <w:jc w:val="right"/>
              <w:rPr>
                <w:rFonts w:asciiTheme="majorHAnsi" w:hAnsiTheme="majorHAnsi" w:cs="Calibri"/>
                <w:color w:val="000000" w:themeColor="text1"/>
                <w:sz w:val="22"/>
                <w:szCs w:val="22"/>
              </w:rPr>
            </w:pPr>
            <w:r w:rsidRPr="00505FE4">
              <w:rPr>
                <w:rFonts w:asciiTheme="majorHAnsi" w:hAnsiTheme="majorHAnsi" w:cs="Calibri"/>
                <w:color w:val="000000" w:themeColor="text1"/>
                <w:sz w:val="22"/>
                <w:szCs w:val="22"/>
              </w:rPr>
              <w:t>72</w:t>
            </w:r>
            <w:r w:rsidR="00C36E86" w:rsidRPr="00505FE4">
              <w:rPr>
                <w:rFonts w:asciiTheme="majorHAnsi" w:hAnsiTheme="majorHAnsi" w:cs="Calibri"/>
                <w:color w:val="000000" w:themeColor="text1"/>
                <w:sz w:val="22"/>
                <w:szCs w:val="22"/>
              </w:rPr>
              <w:t>.000,00</w:t>
            </w:r>
          </w:p>
        </w:tc>
      </w:tr>
      <w:tr w:rsidR="008D77C1" w:rsidRPr="00505FE4" w:rsidTr="00C36E86">
        <w:trPr>
          <w:trHeight w:val="20"/>
        </w:trPr>
        <w:tc>
          <w:tcPr>
            <w:tcW w:w="893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8D77C1" w:rsidRPr="00505FE4" w:rsidRDefault="008D77C1" w:rsidP="00C920B9">
            <w:pPr>
              <w:pStyle w:val="SemEspaamento"/>
              <w:jc w:val="both"/>
              <w:rPr>
                <w:rFonts w:asciiTheme="majorHAnsi" w:hAnsiTheme="majorHAnsi" w:cstheme="minorHAnsi"/>
                <w:b/>
                <w:color w:val="000000" w:themeColor="text1"/>
              </w:rPr>
            </w:pPr>
            <w:r w:rsidRPr="00505FE4">
              <w:rPr>
                <w:rFonts w:asciiTheme="majorHAnsi" w:hAnsiTheme="majorHAnsi" w:cstheme="minorHAnsi"/>
                <w:b/>
                <w:color w:val="000000" w:themeColor="text1"/>
              </w:rPr>
              <w:t xml:space="preserve">VALOR TOTAL: </w:t>
            </w:r>
            <w:r w:rsidR="00C920B9" w:rsidRPr="00505FE4">
              <w:rPr>
                <w:rFonts w:asciiTheme="majorHAnsi" w:hAnsiTheme="majorHAnsi" w:cstheme="minorHAnsi"/>
                <w:color w:val="000000" w:themeColor="text1"/>
              </w:rPr>
              <w:t>Setenta e dois</w:t>
            </w:r>
            <w:r w:rsidR="00C36E86" w:rsidRPr="00505FE4">
              <w:rPr>
                <w:rFonts w:asciiTheme="majorHAnsi" w:hAnsiTheme="majorHAnsi" w:cstheme="minorHAnsi"/>
                <w:color w:val="000000" w:themeColor="text1"/>
              </w:rPr>
              <w:t xml:space="preserve"> mil reais</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8D77C1" w:rsidRPr="00505FE4" w:rsidRDefault="00C920B9" w:rsidP="00C920B9">
            <w:pPr>
              <w:jc w:val="right"/>
              <w:rPr>
                <w:rFonts w:asciiTheme="majorHAnsi" w:hAnsiTheme="majorHAnsi" w:cstheme="minorHAnsi"/>
                <w:b/>
                <w:color w:val="000000" w:themeColor="text1"/>
                <w:sz w:val="22"/>
                <w:szCs w:val="22"/>
              </w:rPr>
            </w:pPr>
            <w:r w:rsidRPr="00505FE4">
              <w:rPr>
                <w:rFonts w:asciiTheme="majorHAnsi" w:hAnsiTheme="majorHAnsi" w:cstheme="minorHAnsi"/>
                <w:b/>
                <w:color w:val="000000" w:themeColor="text1"/>
                <w:sz w:val="22"/>
                <w:szCs w:val="22"/>
              </w:rPr>
              <w:t>72.</w:t>
            </w:r>
            <w:r w:rsidR="00C36E86" w:rsidRPr="00505FE4">
              <w:rPr>
                <w:rFonts w:asciiTheme="majorHAnsi" w:hAnsiTheme="majorHAnsi" w:cstheme="minorHAnsi"/>
                <w:b/>
                <w:color w:val="000000" w:themeColor="text1"/>
                <w:sz w:val="22"/>
                <w:szCs w:val="22"/>
              </w:rPr>
              <w:t>000,00</w:t>
            </w:r>
          </w:p>
        </w:tc>
      </w:tr>
    </w:tbl>
    <w:p w:rsidR="008D77C1" w:rsidRPr="00505FE4" w:rsidRDefault="008D77C1" w:rsidP="008D77C1">
      <w:pPr>
        <w:pStyle w:val="NormalWeb"/>
        <w:shd w:val="clear" w:color="auto" w:fill="FFFFFF" w:themeFill="background1"/>
        <w:spacing w:before="0" w:beforeAutospacing="0" w:after="0" w:afterAutospacing="0"/>
        <w:jc w:val="both"/>
        <w:rPr>
          <w:rFonts w:asciiTheme="majorHAnsi" w:hAnsiTheme="majorHAnsi" w:cstheme="minorHAnsi"/>
          <w:color w:val="000000" w:themeColor="text1"/>
          <w:sz w:val="22"/>
          <w:szCs w:val="22"/>
        </w:rPr>
      </w:pPr>
      <w:r w:rsidRPr="00505FE4">
        <w:rPr>
          <w:rFonts w:asciiTheme="majorHAnsi" w:hAnsiTheme="majorHAnsi" w:cstheme="minorHAnsi"/>
          <w:color w:val="000000" w:themeColor="text1"/>
          <w:sz w:val="22"/>
          <w:szCs w:val="22"/>
        </w:rPr>
        <w:t> </w:t>
      </w:r>
    </w:p>
    <w:p w:rsidR="008D77C1" w:rsidRPr="00505FE4" w:rsidRDefault="008D77C1" w:rsidP="008D77C1">
      <w:pPr>
        <w:pStyle w:val="Nivel010"/>
        <w:shd w:val="clear" w:color="auto" w:fill="D6E3BC" w:themeFill="accent3" w:themeFillTint="66"/>
        <w:spacing w:before="0"/>
        <w:rPr>
          <w:rFonts w:asciiTheme="majorHAnsi" w:hAnsiTheme="majorHAnsi" w:cs="Arial"/>
          <w:iCs/>
          <w:color w:val="000000" w:themeColor="text1"/>
          <w:sz w:val="22"/>
          <w:szCs w:val="22"/>
        </w:rPr>
      </w:pPr>
      <w:r w:rsidRPr="00505FE4">
        <w:rPr>
          <w:rFonts w:asciiTheme="majorHAnsi" w:hAnsiTheme="majorHAnsi" w:cs="Arial"/>
          <w:color w:val="000000" w:themeColor="text1"/>
          <w:sz w:val="22"/>
          <w:szCs w:val="22"/>
        </w:rPr>
        <w:t>CLÁUSULA SEGUNDA – VIGÊNCIA.</w:t>
      </w:r>
    </w:p>
    <w:p w:rsidR="008D77C1" w:rsidRPr="00505FE4" w:rsidRDefault="008D77C1" w:rsidP="008D77C1">
      <w:pPr>
        <w:pStyle w:val="Nivel010"/>
        <w:numPr>
          <w:ilvl w:val="0"/>
          <w:numId w:val="0"/>
        </w:numPr>
        <w:spacing w:before="0"/>
        <w:rPr>
          <w:rFonts w:asciiTheme="majorHAnsi" w:hAnsiTheme="majorHAnsi" w:cs="Arial"/>
          <w:iCs/>
          <w:color w:val="000000" w:themeColor="text1"/>
          <w:sz w:val="22"/>
          <w:szCs w:val="22"/>
        </w:rPr>
      </w:pPr>
    </w:p>
    <w:p w:rsidR="008D77C1" w:rsidRPr="00505FE4" w:rsidRDefault="008D77C1" w:rsidP="008D77C1">
      <w:pPr>
        <w:numPr>
          <w:ilvl w:val="1"/>
          <w:numId w:val="34"/>
        </w:numPr>
        <w:tabs>
          <w:tab w:val="left" w:pos="142"/>
        </w:tabs>
        <w:ind w:left="0"/>
        <w:jc w:val="both"/>
        <w:rPr>
          <w:rFonts w:asciiTheme="majorHAnsi" w:hAnsiTheme="majorHAnsi" w:cs="Arial"/>
          <w:bCs/>
          <w:iCs/>
          <w:color w:val="000000" w:themeColor="text1"/>
          <w:sz w:val="22"/>
          <w:szCs w:val="22"/>
        </w:rPr>
      </w:pPr>
      <w:r w:rsidRPr="00505FE4">
        <w:rPr>
          <w:rFonts w:asciiTheme="majorHAnsi" w:hAnsiTheme="majorHAnsi" w:cs="Arial"/>
          <w:bCs/>
          <w:iCs/>
          <w:color w:val="000000" w:themeColor="text1"/>
          <w:sz w:val="22"/>
          <w:szCs w:val="22"/>
        </w:rPr>
        <w:t xml:space="preserve">O prazo de vigência deste Termo de Contrato é aquele fixado no Termo de Referência, com início na data de </w:t>
      </w:r>
      <w:r w:rsidR="00505FE4" w:rsidRPr="00505FE4">
        <w:rPr>
          <w:rFonts w:asciiTheme="majorHAnsi" w:hAnsiTheme="majorHAnsi" w:cs="Arial"/>
          <w:bCs/>
          <w:iCs/>
          <w:color w:val="000000" w:themeColor="text1"/>
          <w:sz w:val="22"/>
          <w:szCs w:val="22"/>
        </w:rPr>
        <w:t>17</w:t>
      </w:r>
      <w:r w:rsidRPr="00505FE4">
        <w:rPr>
          <w:rFonts w:asciiTheme="majorHAnsi" w:hAnsiTheme="majorHAnsi" w:cs="Arial"/>
          <w:bCs/>
          <w:iCs/>
          <w:color w:val="000000" w:themeColor="text1"/>
          <w:sz w:val="22"/>
          <w:szCs w:val="22"/>
        </w:rPr>
        <w:t>/0</w:t>
      </w:r>
      <w:r w:rsidR="00505FE4" w:rsidRPr="00505FE4">
        <w:rPr>
          <w:rFonts w:asciiTheme="majorHAnsi" w:hAnsiTheme="majorHAnsi" w:cs="Arial"/>
          <w:bCs/>
          <w:iCs/>
          <w:color w:val="000000" w:themeColor="text1"/>
          <w:sz w:val="22"/>
          <w:szCs w:val="22"/>
        </w:rPr>
        <w:t>8</w:t>
      </w:r>
      <w:r w:rsidRPr="00505FE4">
        <w:rPr>
          <w:rFonts w:asciiTheme="majorHAnsi" w:hAnsiTheme="majorHAnsi" w:cs="Arial"/>
          <w:bCs/>
          <w:iCs/>
          <w:color w:val="000000" w:themeColor="text1"/>
          <w:sz w:val="22"/>
          <w:szCs w:val="22"/>
        </w:rPr>
        <w:t>/2021 e encerramento em 31/12/2021, prorrogável na forma do art. 57, §1º, da Lei nº 8.666, de 1993.</w:t>
      </w:r>
    </w:p>
    <w:p w:rsidR="008D77C1" w:rsidRPr="00505FE4" w:rsidRDefault="008D77C1" w:rsidP="008D77C1">
      <w:pPr>
        <w:ind w:left="425"/>
        <w:jc w:val="both"/>
        <w:rPr>
          <w:rFonts w:asciiTheme="majorHAnsi" w:hAnsiTheme="majorHAnsi" w:cs="Arial"/>
          <w:bCs/>
          <w:iCs/>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lastRenderedPageBreak/>
        <w:t>CLÁUSULA TERCEIRA – PREÇO.</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b/>
          <w:bCs/>
          <w:color w:val="000000" w:themeColor="text1"/>
          <w:sz w:val="22"/>
          <w:szCs w:val="22"/>
        </w:rPr>
      </w:pPr>
      <w:r w:rsidRPr="00505FE4">
        <w:rPr>
          <w:rFonts w:asciiTheme="majorHAnsi" w:hAnsiTheme="majorHAnsi" w:cs="Arial"/>
          <w:color w:val="000000" w:themeColor="text1"/>
          <w:sz w:val="22"/>
          <w:szCs w:val="22"/>
        </w:rPr>
        <w:t xml:space="preserve">O valor do presente Termo de Contrato é de R$ </w:t>
      </w:r>
      <w:r w:rsidR="009D006A">
        <w:rPr>
          <w:rFonts w:asciiTheme="majorHAnsi" w:hAnsiTheme="majorHAnsi" w:cs="Arial"/>
          <w:color w:val="000000" w:themeColor="text1"/>
          <w:sz w:val="22"/>
          <w:szCs w:val="22"/>
        </w:rPr>
        <w:t>72</w:t>
      </w:r>
      <w:r w:rsidR="00C36E86" w:rsidRPr="00505FE4">
        <w:rPr>
          <w:rFonts w:asciiTheme="majorHAnsi" w:hAnsiTheme="majorHAnsi" w:cs="Arial"/>
          <w:color w:val="000000" w:themeColor="text1"/>
          <w:sz w:val="22"/>
          <w:szCs w:val="22"/>
        </w:rPr>
        <w:t xml:space="preserve">.000,00 </w:t>
      </w:r>
      <w:r w:rsidRPr="00505FE4">
        <w:rPr>
          <w:rFonts w:asciiTheme="majorHAnsi" w:hAnsiTheme="majorHAnsi" w:cs="Arial"/>
          <w:color w:val="000000" w:themeColor="text1"/>
          <w:sz w:val="22"/>
          <w:szCs w:val="22"/>
        </w:rPr>
        <w:t>(</w:t>
      </w:r>
      <w:r w:rsidR="009D006A">
        <w:rPr>
          <w:rFonts w:asciiTheme="majorHAnsi" w:hAnsiTheme="majorHAnsi" w:cstheme="minorHAnsi"/>
          <w:color w:val="000000" w:themeColor="text1"/>
        </w:rPr>
        <w:t>setenta e dois</w:t>
      </w:r>
      <w:r w:rsidR="00C36E86" w:rsidRPr="00505FE4">
        <w:rPr>
          <w:rFonts w:asciiTheme="majorHAnsi" w:hAnsiTheme="majorHAnsi" w:cstheme="minorHAnsi"/>
          <w:color w:val="000000" w:themeColor="text1"/>
        </w:rPr>
        <w:t xml:space="preserve"> mil r</w:t>
      </w:r>
      <w:r w:rsidRPr="00505FE4">
        <w:rPr>
          <w:rFonts w:asciiTheme="majorHAnsi" w:hAnsiTheme="majorHAnsi" w:cstheme="minorHAnsi"/>
          <w:color w:val="000000" w:themeColor="text1"/>
        </w:rPr>
        <w:t>eais</w:t>
      </w:r>
      <w:r w:rsidRPr="00505FE4">
        <w:rPr>
          <w:rFonts w:asciiTheme="majorHAnsi" w:hAnsiTheme="majorHAnsi" w:cs="Arial"/>
          <w:color w:val="000000" w:themeColor="text1"/>
          <w:sz w:val="22"/>
          <w:szCs w:val="22"/>
        </w:rPr>
        <w:t>)</w:t>
      </w:r>
      <w:r w:rsidRPr="00505FE4">
        <w:rPr>
          <w:rFonts w:asciiTheme="majorHAnsi" w:hAnsiTheme="majorHAnsi" w:cs="Arial"/>
          <w:b/>
          <w:bCs/>
          <w:color w:val="000000" w:themeColor="text1"/>
          <w:sz w:val="22"/>
          <w:szCs w:val="22"/>
        </w:rPr>
        <w:t>.</w:t>
      </w:r>
    </w:p>
    <w:p w:rsidR="008D77C1" w:rsidRPr="00505FE4" w:rsidRDefault="008D77C1" w:rsidP="008D77C1">
      <w:pPr>
        <w:ind w:left="425"/>
        <w:jc w:val="both"/>
        <w:rPr>
          <w:rFonts w:asciiTheme="majorHAnsi" w:hAnsiTheme="majorHAnsi" w:cs="Arial"/>
          <w:b/>
          <w:bCs/>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8D77C1" w:rsidRPr="00505FE4" w:rsidRDefault="008D77C1" w:rsidP="008D77C1">
      <w:pPr>
        <w:pStyle w:val="PargrafodaLista"/>
        <w:rPr>
          <w:rFonts w:asciiTheme="majorHAnsi" w:hAnsiTheme="majorHAnsi" w:cs="Arial"/>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CLÁUSULA QUARTA – DOTAÇÃO ORÇAMENTÁRIA.</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As despesas decorrentes desta contratação estão programadas em dotação orçamentária própria, prevista no orçamento da União, para o exercício de 2021, na classificação abaixo:</w:t>
      </w:r>
    </w:p>
    <w:p w:rsidR="008D77C1" w:rsidRPr="00505FE4" w:rsidRDefault="008D77C1" w:rsidP="008D77C1">
      <w:pPr>
        <w:jc w:val="both"/>
        <w:rPr>
          <w:rFonts w:asciiTheme="majorHAnsi" w:hAnsiTheme="majorHAnsi" w:cs="Arial"/>
          <w:color w:val="000000" w:themeColor="text1"/>
          <w:sz w:val="22"/>
          <w:szCs w:val="22"/>
        </w:rPr>
      </w:pPr>
    </w:p>
    <w:p w:rsidR="00C36E86" w:rsidRPr="00505FE4" w:rsidRDefault="00C36E86" w:rsidP="00C36E86">
      <w:pPr>
        <w:ind w:firstLine="708"/>
        <w:jc w:val="both"/>
        <w:rPr>
          <w:rFonts w:asciiTheme="majorHAnsi" w:eastAsia="Calibri" w:hAnsiTheme="majorHAnsi" w:cstheme="majorHAnsi"/>
          <w:bCs/>
          <w:color w:val="000000" w:themeColor="text1"/>
          <w:sz w:val="22"/>
          <w:szCs w:val="22"/>
          <w:lang w:eastAsia="en-US"/>
        </w:rPr>
      </w:pPr>
      <w:r w:rsidRPr="00505FE4">
        <w:rPr>
          <w:rFonts w:asciiTheme="majorHAnsi" w:hAnsiTheme="majorHAnsi" w:cstheme="majorHAnsi"/>
          <w:color w:val="000000" w:themeColor="text1"/>
          <w:sz w:val="22"/>
          <w:szCs w:val="22"/>
        </w:rPr>
        <w:t xml:space="preserve">Atividades: </w:t>
      </w:r>
      <w:r w:rsidRPr="00505FE4">
        <w:rPr>
          <w:rFonts w:asciiTheme="majorHAnsi" w:hAnsiTheme="majorHAnsi" w:cstheme="majorHAnsi"/>
          <w:b/>
          <w:color w:val="000000" w:themeColor="text1"/>
          <w:sz w:val="22"/>
          <w:szCs w:val="22"/>
        </w:rPr>
        <w:t>10.305.0126.2-170</w:t>
      </w:r>
      <w:r w:rsidRPr="00505FE4">
        <w:rPr>
          <w:rFonts w:asciiTheme="majorHAnsi" w:hAnsiTheme="majorHAnsi" w:cstheme="majorHAnsi"/>
          <w:color w:val="000000" w:themeColor="text1"/>
          <w:sz w:val="22"/>
          <w:szCs w:val="22"/>
        </w:rPr>
        <w:t xml:space="preserve"> - Enfrentamento da Emergência da COVID-19</w:t>
      </w:r>
      <w:r w:rsidRPr="00505FE4">
        <w:rPr>
          <w:rFonts w:asciiTheme="majorHAnsi" w:eastAsia="Calibri" w:hAnsiTheme="majorHAnsi" w:cstheme="majorHAnsi"/>
          <w:bCs/>
          <w:color w:val="000000" w:themeColor="text1"/>
          <w:sz w:val="22"/>
          <w:szCs w:val="22"/>
          <w:lang w:eastAsia="en-US"/>
        </w:rPr>
        <w:t>.</w:t>
      </w:r>
    </w:p>
    <w:p w:rsidR="008D77C1" w:rsidRPr="00505FE4" w:rsidRDefault="00C36E86" w:rsidP="00C36E86">
      <w:pPr>
        <w:ind w:firstLine="708"/>
        <w:jc w:val="both"/>
        <w:rPr>
          <w:rFonts w:asciiTheme="majorHAnsi" w:eastAsia="Calibri" w:hAnsiTheme="majorHAnsi" w:cstheme="majorHAnsi"/>
          <w:color w:val="000000" w:themeColor="text1"/>
          <w:sz w:val="22"/>
          <w:szCs w:val="22"/>
          <w:lang w:eastAsia="en-US"/>
        </w:rPr>
      </w:pPr>
      <w:r w:rsidRPr="00505FE4">
        <w:rPr>
          <w:rFonts w:asciiTheme="majorHAnsi" w:hAnsiTheme="majorHAnsi" w:cstheme="majorHAnsi"/>
          <w:color w:val="000000" w:themeColor="text1"/>
          <w:sz w:val="22"/>
          <w:szCs w:val="22"/>
        </w:rPr>
        <w:t xml:space="preserve">Classificação econômica: </w:t>
      </w:r>
      <w:r w:rsidRPr="00505FE4">
        <w:rPr>
          <w:rFonts w:asciiTheme="majorHAnsi" w:eastAsia="Calibri" w:hAnsiTheme="majorHAnsi" w:cstheme="majorHAnsi"/>
          <w:b/>
          <w:color w:val="000000" w:themeColor="text1"/>
          <w:sz w:val="22"/>
          <w:szCs w:val="22"/>
          <w:lang w:eastAsia="en-US"/>
        </w:rPr>
        <w:t>3.3.90.36.00.00</w:t>
      </w:r>
      <w:r w:rsidRPr="00505FE4">
        <w:rPr>
          <w:rFonts w:asciiTheme="majorHAnsi" w:eastAsia="Calibri" w:hAnsiTheme="majorHAnsi" w:cstheme="majorHAnsi"/>
          <w:color w:val="000000" w:themeColor="text1"/>
          <w:sz w:val="22"/>
          <w:szCs w:val="22"/>
          <w:lang w:eastAsia="en-US"/>
        </w:rPr>
        <w:t xml:space="preserve"> - Outros Serviços de Terceiros - Pessoa Física.</w:t>
      </w:r>
    </w:p>
    <w:p w:rsidR="00C36E86" w:rsidRPr="00505FE4" w:rsidRDefault="00C36E86" w:rsidP="008D77C1">
      <w:pPr>
        <w:jc w:val="both"/>
        <w:rPr>
          <w:rFonts w:asciiTheme="majorHAnsi" w:hAnsiTheme="majorHAnsi" w:cs="Arial"/>
          <w:color w:val="000000" w:themeColor="text1"/>
          <w:sz w:val="22"/>
          <w:szCs w:val="22"/>
        </w:rPr>
      </w:pPr>
    </w:p>
    <w:p w:rsidR="008D77C1" w:rsidRPr="00505FE4" w:rsidRDefault="008D77C1" w:rsidP="0009361D">
      <w:pPr>
        <w:pStyle w:val="Nivel01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CLÁUSULA QUINTA – PAGAMENTO.</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 xml:space="preserve">O pagamento será realizado no prazo máximo de até 30 (trinta) dias, contados a partir do recebimento da Nota Fiscal ou Fatura, através de ordem bancária, para crédito em banco, agência e conta </w:t>
      </w:r>
      <w:proofErr w:type="gramStart"/>
      <w:r w:rsidRPr="00505FE4">
        <w:rPr>
          <w:rFonts w:asciiTheme="majorHAnsi" w:hAnsiTheme="majorHAnsi" w:cstheme="majorHAnsi"/>
          <w:color w:val="000000" w:themeColor="text1"/>
          <w:sz w:val="22"/>
          <w:szCs w:val="22"/>
        </w:rPr>
        <w:t>corrente indicados pelo contratado</w:t>
      </w:r>
      <w:proofErr w:type="gramEnd"/>
      <w:r w:rsidRPr="00505FE4">
        <w:rPr>
          <w:rFonts w:asciiTheme="majorHAnsi" w:hAnsiTheme="majorHAnsi" w:cstheme="majorHAnsi"/>
          <w:color w:val="000000" w:themeColor="text1"/>
          <w:sz w:val="22"/>
          <w:szCs w:val="22"/>
        </w:rPr>
        <w:t>.</w:t>
      </w:r>
    </w:p>
    <w:p w:rsidR="008D77C1" w:rsidRPr="00505FE4" w:rsidRDefault="008D77C1" w:rsidP="008D77C1">
      <w:pPr>
        <w:pStyle w:val="PargrafodaLista"/>
        <w:tabs>
          <w:tab w:val="left" w:pos="567"/>
        </w:tabs>
        <w:spacing w:line="276" w:lineRule="auto"/>
        <w:ind w:left="0"/>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Considera-se ocorrido o recebimento da nota fiscal ou fatura no momento em que o órgão contratante atestar a execução do objeto do contrato.</w:t>
      </w:r>
    </w:p>
    <w:p w:rsidR="008D77C1" w:rsidRPr="00505FE4" w:rsidRDefault="008D77C1" w:rsidP="008D77C1">
      <w:pPr>
        <w:pStyle w:val="PargrafodaLista"/>
        <w:tabs>
          <w:tab w:val="left" w:pos="993"/>
        </w:tabs>
        <w:ind w:left="284"/>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284"/>
        </w:tabs>
        <w:spacing w:line="276" w:lineRule="auto"/>
        <w:ind w:left="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A Nota Fiscal ou Fatura deverá ser obrigatoriamente acompanhada da comprovação da regularidade fiscal, constatada por meio de consulta on-line mediante consulta aos sítios eletrônicos oficiais ou à documentação mencionada no art. 29 da Lei nº 8.666, de 1993.</w:t>
      </w:r>
    </w:p>
    <w:p w:rsidR="008D77C1" w:rsidRPr="00505FE4" w:rsidRDefault="008D77C1" w:rsidP="008D77C1">
      <w:pPr>
        <w:pStyle w:val="PargrafodaLista"/>
        <w:tabs>
          <w:tab w:val="left" w:pos="284"/>
        </w:tabs>
        <w:ind w:left="0"/>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 xml:space="preserve">Constatando-se, a situação de irregularidade do fornecedor contratado, </w:t>
      </w:r>
      <w:proofErr w:type="gramStart"/>
      <w:r w:rsidRPr="00505FE4">
        <w:rPr>
          <w:rFonts w:asciiTheme="majorHAnsi" w:hAnsiTheme="majorHAnsi" w:cstheme="majorHAnsi"/>
          <w:color w:val="000000" w:themeColor="text1"/>
          <w:sz w:val="22"/>
          <w:szCs w:val="22"/>
        </w:rPr>
        <w:t>deverão ser tomadas</w:t>
      </w:r>
      <w:proofErr w:type="gramEnd"/>
      <w:r w:rsidRPr="00505FE4">
        <w:rPr>
          <w:rFonts w:asciiTheme="majorHAnsi" w:hAnsiTheme="majorHAnsi" w:cstheme="majorHAnsi"/>
          <w:color w:val="000000" w:themeColor="text1"/>
          <w:sz w:val="22"/>
          <w:szCs w:val="22"/>
        </w:rPr>
        <w:t xml:space="preserve"> as providências previstas no do art. 31 da Instrução </w:t>
      </w:r>
      <w:r w:rsidRPr="00505FE4">
        <w:rPr>
          <w:rFonts w:asciiTheme="majorHAnsi" w:hAnsiTheme="majorHAnsi" w:cstheme="majorHAnsi"/>
          <w:color w:val="000000" w:themeColor="text1"/>
          <w:sz w:val="22"/>
          <w:szCs w:val="22"/>
          <w:lang w:eastAsia="en-US"/>
        </w:rPr>
        <w:t>Normativa</w:t>
      </w:r>
      <w:r w:rsidRPr="00505FE4">
        <w:rPr>
          <w:rFonts w:asciiTheme="majorHAnsi" w:hAnsiTheme="majorHAnsi" w:cstheme="majorHAnsi"/>
          <w:color w:val="000000" w:themeColor="text1"/>
          <w:sz w:val="22"/>
          <w:szCs w:val="22"/>
        </w:rPr>
        <w:t xml:space="preserve"> nº 3, de 26 de abril de 2018.</w:t>
      </w:r>
    </w:p>
    <w:p w:rsidR="008D77C1" w:rsidRPr="00505FE4" w:rsidRDefault="008D77C1" w:rsidP="008D77C1">
      <w:pPr>
        <w:tabs>
          <w:tab w:val="left" w:pos="993"/>
        </w:tabs>
        <w:spacing w:line="276" w:lineRule="auto"/>
        <w:ind w:left="284"/>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contextualSpacing w:val="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8D77C1" w:rsidRPr="00505FE4" w:rsidRDefault="008D77C1" w:rsidP="008D77C1">
      <w:pPr>
        <w:pStyle w:val="PargrafodaLista"/>
        <w:tabs>
          <w:tab w:val="left" w:pos="567"/>
        </w:tabs>
        <w:ind w:left="0"/>
        <w:contextualSpacing w:val="0"/>
        <w:jc w:val="both"/>
        <w:rPr>
          <w:rFonts w:asciiTheme="majorHAnsi" w:hAnsiTheme="majorHAnsi" w:cstheme="majorHAnsi"/>
          <w:color w:val="000000" w:themeColor="text1"/>
          <w:sz w:val="22"/>
          <w:szCs w:val="22"/>
        </w:rPr>
      </w:pPr>
    </w:p>
    <w:p w:rsidR="008D77C1" w:rsidRPr="00505FE4" w:rsidRDefault="008D77C1" w:rsidP="008D77C1">
      <w:pPr>
        <w:numPr>
          <w:ilvl w:val="1"/>
          <w:numId w:val="34"/>
        </w:numPr>
        <w:tabs>
          <w:tab w:val="left" w:pos="567"/>
        </w:tabs>
        <w:spacing w:line="276" w:lineRule="auto"/>
        <w:ind w:left="0"/>
        <w:jc w:val="both"/>
        <w:rPr>
          <w:rFonts w:asciiTheme="majorHAnsi" w:hAnsiTheme="majorHAnsi" w:cstheme="majorHAnsi"/>
          <w:color w:val="000000" w:themeColor="text1"/>
          <w:sz w:val="22"/>
          <w:szCs w:val="22"/>
          <w:lang w:eastAsia="en-US"/>
        </w:rPr>
      </w:pPr>
      <w:r w:rsidRPr="00505FE4">
        <w:rPr>
          <w:rFonts w:asciiTheme="majorHAnsi" w:hAnsiTheme="majorHAnsi" w:cstheme="majorHAnsi"/>
          <w:color w:val="000000" w:themeColor="text1"/>
          <w:sz w:val="22"/>
          <w:szCs w:val="22"/>
          <w:lang w:eastAsia="en-US"/>
        </w:rPr>
        <w:t>Será considerada data do pagamento o dia em que constar como emitida a ordem bancária para pagamento.</w:t>
      </w:r>
    </w:p>
    <w:p w:rsidR="008D77C1" w:rsidRPr="00505FE4" w:rsidRDefault="008D77C1" w:rsidP="008D77C1">
      <w:pPr>
        <w:tabs>
          <w:tab w:val="left" w:pos="709"/>
        </w:tabs>
        <w:spacing w:line="276" w:lineRule="auto"/>
        <w:jc w:val="both"/>
        <w:rPr>
          <w:rFonts w:asciiTheme="majorHAnsi" w:hAnsiTheme="majorHAnsi" w:cstheme="majorHAnsi"/>
          <w:color w:val="000000" w:themeColor="text1"/>
          <w:sz w:val="22"/>
          <w:szCs w:val="22"/>
          <w:lang w:eastAsia="en-US"/>
        </w:rPr>
      </w:pPr>
    </w:p>
    <w:p w:rsidR="008D77C1" w:rsidRPr="00505FE4" w:rsidRDefault="008D77C1" w:rsidP="008D77C1">
      <w:pPr>
        <w:numPr>
          <w:ilvl w:val="1"/>
          <w:numId w:val="34"/>
        </w:numPr>
        <w:tabs>
          <w:tab w:val="left" w:pos="567"/>
          <w:tab w:val="left" w:pos="709"/>
        </w:tabs>
        <w:spacing w:line="276" w:lineRule="auto"/>
        <w:ind w:left="0"/>
        <w:jc w:val="both"/>
        <w:rPr>
          <w:rFonts w:asciiTheme="majorHAnsi" w:hAnsiTheme="majorHAnsi" w:cstheme="majorHAnsi"/>
          <w:color w:val="000000" w:themeColor="text1"/>
          <w:sz w:val="22"/>
          <w:szCs w:val="22"/>
          <w:lang w:eastAsia="en-US"/>
        </w:rPr>
      </w:pPr>
      <w:r w:rsidRPr="00505FE4">
        <w:rPr>
          <w:rFonts w:asciiTheme="majorHAnsi" w:hAnsiTheme="majorHAnsi" w:cstheme="majorHAnsi"/>
          <w:color w:val="000000" w:themeColor="text1"/>
          <w:sz w:val="22"/>
          <w:szCs w:val="22"/>
          <w:lang w:eastAsia="en-US"/>
        </w:rPr>
        <w:t xml:space="preserve">Antes de cada pagamento à contratada, será realizada de forma </w:t>
      </w:r>
      <w:r w:rsidRPr="00505FE4">
        <w:rPr>
          <w:rFonts w:asciiTheme="majorHAnsi" w:hAnsiTheme="majorHAnsi" w:cstheme="majorHAnsi"/>
          <w:color w:val="000000" w:themeColor="text1"/>
          <w:sz w:val="22"/>
          <w:szCs w:val="22"/>
        </w:rPr>
        <w:t>on-line consulta aos sítios eletrônicos oficiais</w:t>
      </w:r>
      <w:r w:rsidRPr="00505FE4">
        <w:rPr>
          <w:rFonts w:asciiTheme="majorHAnsi" w:hAnsiTheme="majorHAnsi" w:cstheme="majorHAnsi"/>
          <w:color w:val="000000" w:themeColor="text1"/>
          <w:sz w:val="22"/>
          <w:szCs w:val="22"/>
          <w:lang w:eastAsia="en-US"/>
        </w:rPr>
        <w:t xml:space="preserve"> para verificar a manutenção das condições de habilitação exigidas no edital. </w:t>
      </w:r>
    </w:p>
    <w:p w:rsidR="008D77C1" w:rsidRPr="00505FE4" w:rsidRDefault="008D77C1" w:rsidP="008D77C1">
      <w:pPr>
        <w:numPr>
          <w:ilvl w:val="1"/>
          <w:numId w:val="34"/>
        </w:numPr>
        <w:tabs>
          <w:tab w:val="left" w:pos="567"/>
          <w:tab w:val="left" w:pos="709"/>
        </w:tabs>
        <w:spacing w:line="276" w:lineRule="auto"/>
        <w:ind w:left="0"/>
        <w:jc w:val="both"/>
        <w:rPr>
          <w:rFonts w:asciiTheme="majorHAnsi" w:hAnsiTheme="majorHAnsi" w:cstheme="majorHAnsi"/>
          <w:color w:val="000000" w:themeColor="text1"/>
          <w:sz w:val="22"/>
          <w:szCs w:val="22"/>
          <w:lang w:eastAsia="en-US"/>
        </w:rPr>
      </w:pPr>
      <w:r w:rsidRPr="00505FE4">
        <w:rPr>
          <w:rFonts w:asciiTheme="majorHAnsi" w:hAnsiTheme="majorHAnsi" w:cstheme="majorHAnsi"/>
          <w:color w:val="000000" w:themeColor="text1"/>
          <w:sz w:val="22"/>
          <w:szCs w:val="22"/>
          <w:lang w:eastAsia="en-US"/>
        </w:rPr>
        <w:t xml:space="preserve">Constatando-se a situação de irregularidade da contratada, será providenciada sua notificação, por escrito, para que, no prazo de </w:t>
      </w:r>
      <w:proofErr w:type="gramStart"/>
      <w:r w:rsidRPr="00505FE4">
        <w:rPr>
          <w:rFonts w:asciiTheme="majorHAnsi" w:hAnsiTheme="majorHAnsi" w:cstheme="majorHAnsi"/>
          <w:color w:val="000000" w:themeColor="text1"/>
          <w:sz w:val="22"/>
          <w:szCs w:val="22"/>
          <w:lang w:eastAsia="en-US"/>
        </w:rPr>
        <w:t>5</w:t>
      </w:r>
      <w:proofErr w:type="gramEnd"/>
      <w:r w:rsidRPr="00505FE4">
        <w:rPr>
          <w:rFonts w:asciiTheme="majorHAnsi" w:hAnsiTheme="majorHAnsi" w:cstheme="majorHAnsi"/>
          <w:color w:val="000000" w:themeColor="text1"/>
          <w:sz w:val="22"/>
          <w:szCs w:val="22"/>
          <w:lang w:eastAsia="en-US"/>
        </w:rPr>
        <w:t xml:space="preserve"> (cinco) dias úteis, regularize sua situação ou, no mesmo prazo, apresente sua defesa. O prazo poderá ser prorrogado uma vez, por igual período, a critério da contratante.</w:t>
      </w:r>
    </w:p>
    <w:p w:rsidR="008D77C1" w:rsidRPr="00505FE4" w:rsidRDefault="008D77C1" w:rsidP="008D77C1">
      <w:pPr>
        <w:tabs>
          <w:tab w:val="left" w:pos="567"/>
          <w:tab w:val="left" w:pos="709"/>
        </w:tabs>
        <w:spacing w:line="276" w:lineRule="auto"/>
        <w:jc w:val="both"/>
        <w:rPr>
          <w:rFonts w:asciiTheme="majorHAnsi" w:hAnsiTheme="majorHAnsi" w:cstheme="majorHAnsi"/>
          <w:color w:val="000000" w:themeColor="text1"/>
          <w:sz w:val="22"/>
          <w:szCs w:val="22"/>
          <w:lang w:eastAsia="en-US"/>
        </w:rPr>
      </w:pPr>
    </w:p>
    <w:p w:rsidR="008D77C1" w:rsidRPr="00505FE4" w:rsidRDefault="008D77C1" w:rsidP="008D77C1">
      <w:pPr>
        <w:numPr>
          <w:ilvl w:val="1"/>
          <w:numId w:val="34"/>
        </w:numPr>
        <w:tabs>
          <w:tab w:val="left" w:pos="567"/>
        </w:tabs>
        <w:spacing w:line="276" w:lineRule="auto"/>
        <w:ind w:left="0"/>
        <w:jc w:val="both"/>
        <w:rPr>
          <w:rFonts w:asciiTheme="majorHAnsi" w:hAnsiTheme="majorHAnsi" w:cstheme="majorHAnsi"/>
          <w:color w:val="000000" w:themeColor="text1"/>
          <w:sz w:val="22"/>
          <w:szCs w:val="22"/>
          <w:lang w:eastAsia="en-US"/>
        </w:rPr>
      </w:pPr>
      <w:r w:rsidRPr="00505FE4">
        <w:rPr>
          <w:rFonts w:asciiTheme="majorHAnsi" w:hAnsiTheme="majorHAnsi" w:cstheme="majorHAnsi"/>
          <w:color w:val="000000" w:themeColor="text1"/>
          <w:sz w:val="22"/>
          <w:szCs w:val="22"/>
          <w:lang w:eastAsia="en-US"/>
        </w:rPr>
        <w:t xml:space="preserve">Previamente à emissão de nota de empenho e a cada pagamento, a Administração deverá realizar consulta </w:t>
      </w:r>
      <w:r w:rsidRPr="00505FE4">
        <w:rPr>
          <w:rFonts w:asciiTheme="majorHAnsi" w:hAnsiTheme="majorHAnsi" w:cstheme="majorHAnsi"/>
          <w:color w:val="000000" w:themeColor="text1"/>
          <w:sz w:val="22"/>
          <w:szCs w:val="22"/>
        </w:rPr>
        <w:t xml:space="preserve">on-line mediante consulta aos sítios eletrônicos oficiais </w:t>
      </w:r>
      <w:r w:rsidRPr="00505FE4">
        <w:rPr>
          <w:rFonts w:asciiTheme="majorHAnsi" w:hAnsiTheme="majorHAnsi" w:cstheme="majorHAnsi"/>
          <w:color w:val="000000" w:themeColor="text1"/>
          <w:sz w:val="22"/>
          <w:szCs w:val="22"/>
          <w:lang w:eastAsia="en-US"/>
        </w:rPr>
        <w:t>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8D77C1" w:rsidRPr="00505FE4" w:rsidRDefault="008D77C1" w:rsidP="008D77C1">
      <w:pPr>
        <w:tabs>
          <w:tab w:val="left" w:pos="567"/>
        </w:tabs>
        <w:spacing w:line="276" w:lineRule="auto"/>
        <w:jc w:val="both"/>
        <w:rPr>
          <w:rFonts w:asciiTheme="majorHAnsi" w:hAnsiTheme="majorHAnsi" w:cstheme="majorHAnsi"/>
          <w:color w:val="000000" w:themeColor="text1"/>
          <w:sz w:val="22"/>
          <w:szCs w:val="22"/>
          <w:lang w:eastAsia="en-US"/>
        </w:rPr>
      </w:pPr>
    </w:p>
    <w:p w:rsidR="008D77C1" w:rsidRPr="00505FE4" w:rsidRDefault="008D77C1" w:rsidP="008D77C1">
      <w:pPr>
        <w:numPr>
          <w:ilvl w:val="1"/>
          <w:numId w:val="34"/>
        </w:numPr>
        <w:tabs>
          <w:tab w:val="left" w:pos="567"/>
        </w:tabs>
        <w:spacing w:line="276" w:lineRule="auto"/>
        <w:ind w:left="0"/>
        <w:jc w:val="both"/>
        <w:rPr>
          <w:rFonts w:asciiTheme="majorHAnsi" w:hAnsiTheme="majorHAnsi" w:cstheme="majorHAnsi"/>
          <w:color w:val="000000" w:themeColor="text1"/>
          <w:sz w:val="22"/>
          <w:szCs w:val="22"/>
          <w:lang w:eastAsia="en-US"/>
        </w:rPr>
      </w:pPr>
      <w:r w:rsidRPr="00505FE4">
        <w:rPr>
          <w:rFonts w:asciiTheme="majorHAnsi" w:hAnsiTheme="majorHAnsi" w:cstheme="majorHAnsi"/>
          <w:color w:val="000000" w:themeColor="text1"/>
          <w:sz w:val="22"/>
          <w:szCs w:val="22"/>
          <w:lang w:eastAsia="en-US"/>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rsidR="008D77C1" w:rsidRPr="00505FE4" w:rsidRDefault="008D77C1" w:rsidP="008D77C1">
      <w:pPr>
        <w:tabs>
          <w:tab w:val="left" w:pos="567"/>
        </w:tabs>
        <w:spacing w:line="276" w:lineRule="auto"/>
        <w:jc w:val="both"/>
        <w:rPr>
          <w:rFonts w:asciiTheme="majorHAnsi" w:hAnsiTheme="majorHAnsi" w:cstheme="majorHAnsi"/>
          <w:color w:val="000000" w:themeColor="text1"/>
          <w:sz w:val="22"/>
          <w:szCs w:val="22"/>
          <w:lang w:eastAsia="en-US"/>
        </w:rPr>
      </w:pPr>
    </w:p>
    <w:p w:rsidR="008D77C1" w:rsidRPr="00505FE4" w:rsidRDefault="008D77C1" w:rsidP="008D77C1">
      <w:pPr>
        <w:numPr>
          <w:ilvl w:val="1"/>
          <w:numId w:val="34"/>
        </w:numPr>
        <w:tabs>
          <w:tab w:val="left" w:pos="709"/>
        </w:tabs>
        <w:spacing w:line="276" w:lineRule="auto"/>
        <w:ind w:left="0"/>
        <w:jc w:val="both"/>
        <w:rPr>
          <w:rFonts w:asciiTheme="majorHAnsi" w:hAnsiTheme="majorHAnsi" w:cstheme="majorHAnsi"/>
          <w:color w:val="000000" w:themeColor="text1"/>
          <w:sz w:val="22"/>
          <w:szCs w:val="22"/>
          <w:lang w:eastAsia="en-US"/>
        </w:rPr>
      </w:pPr>
      <w:r w:rsidRPr="00505FE4">
        <w:rPr>
          <w:rFonts w:asciiTheme="majorHAnsi" w:hAnsiTheme="majorHAnsi" w:cstheme="majorHAnsi"/>
          <w:color w:val="000000" w:themeColor="text1"/>
          <w:sz w:val="22"/>
          <w:szCs w:val="22"/>
          <w:lang w:eastAsia="en-US"/>
        </w:rPr>
        <w:t>Persistindo a irregularidade, a contratante deverá adotar as medidas necessárias à rescisão contratual nos autos do processo administrativo correspondente, assegurada à contratada a ampla defesa.</w:t>
      </w:r>
    </w:p>
    <w:p w:rsidR="008D77C1" w:rsidRPr="00505FE4" w:rsidRDefault="008D77C1" w:rsidP="008D77C1">
      <w:pPr>
        <w:tabs>
          <w:tab w:val="left" w:pos="709"/>
        </w:tabs>
        <w:spacing w:line="276" w:lineRule="auto"/>
        <w:jc w:val="both"/>
        <w:rPr>
          <w:rFonts w:asciiTheme="majorHAnsi" w:hAnsiTheme="majorHAnsi" w:cstheme="majorHAnsi"/>
          <w:color w:val="000000" w:themeColor="text1"/>
          <w:sz w:val="22"/>
          <w:szCs w:val="22"/>
          <w:lang w:eastAsia="en-US"/>
        </w:rPr>
      </w:pPr>
      <w:r w:rsidRPr="00505FE4">
        <w:rPr>
          <w:rFonts w:asciiTheme="majorHAnsi" w:hAnsiTheme="majorHAnsi" w:cstheme="majorHAnsi"/>
          <w:color w:val="000000" w:themeColor="text1"/>
          <w:sz w:val="22"/>
          <w:szCs w:val="22"/>
          <w:lang w:eastAsia="en-US"/>
        </w:rPr>
        <w:t xml:space="preserve"> </w:t>
      </w:r>
    </w:p>
    <w:p w:rsidR="008D77C1" w:rsidRPr="00505FE4" w:rsidRDefault="008D77C1" w:rsidP="008D77C1">
      <w:pPr>
        <w:numPr>
          <w:ilvl w:val="1"/>
          <w:numId w:val="34"/>
        </w:numPr>
        <w:tabs>
          <w:tab w:val="left" w:pos="709"/>
        </w:tabs>
        <w:spacing w:line="276" w:lineRule="auto"/>
        <w:ind w:left="0"/>
        <w:jc w:val="both"/>
        <w:rPr>
          <w:rFonts w:asciiTheme="majorHAnsi" w:hAnsiTheme="majorHAnsi" w:cstheme="majorHAnsi"/>
          <w:color w:val="000000" w:themeColor="text1"/>
          <w:sz w:val="22"/>
          <w:szCs w:val="22"/>
          <w:lang w:eastAsia="en-US"/>
        </w:rPr>
      </w:pPr>
      <w:r w:rsidRPr="00505FE4">
        <w:rPr>
          <w:rFonts w:asciiTheme="majorHAnsi" w:hAnsiTheme="majorHAnsi" w:cstheme="majorHAnsi"/>
          <w:color w:val="000000" w:themeColor="text1"/>
          <w:sz w:val="22"/>
          <w:szCs w:val="22"/>
          <w:lang w:eastAsia="en-US"/>
        </w:rPr>
        <w:t xml:space="preserve">Havendo a efetiva execução do objeto, os pagamentos serão realizados normalmente, até que se decida pela rescisão do contrato, caso a contratada não regularize sua situação de habilitação. </w:t>
      </w:r>
    </w:p>
    <w:p w:rsidR="008D77C1" w:rsidRPr="00505FE4" w:rsidRDefault="008D77C1" w:rsidP="008D77C1">
      <w:pPr>
        <w:tabs>
          <w:tab w:val="left" w:pos="709"/>
        </w:tabs>
        <w:spacing w:line="276" w:lineRule="auto"/>
        <w:jc w:val="both"/>
        <w:rPr>
          <w:rFonts w:asciiTheme="majorHAnsi" w:hAnsiTheme="majorHAnsi" w:cstheme="majorHAnsi"/>
          <w:color w:val="000000" w:themeColor="text1"/>
          <w:sz w:val="22"/>
          <w:szCs w:val="22"/>
          <w:lang w:eastAsia="en-US"/>
        </w:rPr>
      </w:pPr>
    </w:p>
    <w:p w:rsidR="008D77C1" w:rsidRPr="00505FE4" w:rsidRDefault="008D77C1" w:rsidP="008D77C1">
      <w:pPr>
        <w:pStyle w:val="PargrafodaLista"/>
        <w:numPr>
          <w:ilvl w:val="2"/>
          <w:numId w:val="34"/>
        </w:numPr>
        <w:tabs>
          <w:tab w:val="left" w:pos="284"/>
          <w:tab w:val="left" w:pos="851"/>
          <w:tab w:val="left" w:pos="1134"/>
        </w:tabs>
        <w:spacing w:line="276" w:lineRule="auto"/>
        <w:ind w:left="284"/>
        <w:contextualSpacing w:val="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Será rescindido o contrato em execução com a contratada inadimplente, salvo por motivo de economicidade, segurança nacional ou outro de interesse público de alta relevância, devidamente justificado, em qualquer caso, pela máxima autoridade da contratante.</w:t>
      </w:r>
    </w:p>
    <w:p w:rsidR="008D77C1" w:rsidRPr="00505FE4" w:rsidRDefault="008D77C1" w:rsidP="008D77C1">
      <w:pPr>
        <w:pStyle w:val="PargrafodaLista"/>
        <w:tabs>
          <w:tab w:val="left" w:pos="709"/>
        </w:tabs>
        <w:ind w:left="0"/>
        <w:contextualSpacing w:val="0"/>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709"/>
        </w:tabs>
        <w:spacing w:line="276" w:lineRule="auto"/>
        <w:ind w:left="0"/>
        <w:contextualSpacing w:val="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Quando do pagamento, será efetuada a retenção tributária prevista na legislação aplicável.</w:t>
      </w:r>
    </w:p>
    <w:p w:rsidR="008D77C1" w:rsidRPr="00505FE4" w:rsidRDefault="008D77C1" w:rsidP="008D77C1">
      <w:pPr>
        <w:pStyle w:val="PargrafodaLista"/>
        <w:ind w:left="0"/>
        <w:contextualSpacing w:val="0"/>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851"/>
          <w:tab w:val="left" w:pos="1134"/>
        </w:tabs>
        <w:autoSpaceDE w:val="0"/>
        <w:snapToGrid w:val="0"/>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D77C1" w:rsidRPr="00505FE4" w:rsidRDefault="008D77C1" w:rsidP="008D77C1">
      <w:pPr>
        <w:spacing w:line="276" w:lineRule="auto"/>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lang w:eastAsia="en-US"/>
        </w:rPr>
        <w:t xml:space="preserve"> </w:t>
      </w:r>
    </w:p>
    <w:p w:rsidR="008D77C1" w:rsidRPr="00505FE4" w:rsidRDefault="008D77C1" w:rsidP="008D77C1">
      <w:pPr>
        <w:pStyle w:val="PargrafodaLista"/>
        <w:numPr>
          <w:ilvl w:val="1"/>
          <w:numId w:val="34"/>
        </w:numPr>
        <w:spacing w:line="276" w:lineRule="auto"/>
        <w:ind w:left="0"/>
        <w:contextualSpacing w:val="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8D77C1" w:rsidRPr="00505FE4" w:rsidRDefault="008D77C1" w:rsidP="008D77C1">
      <w:pPr>
        <w:pStyle w:val="PargrafodaLista"/>
        <w:ind w:left="0"/>
        <w:contextualSpacing w:val="0"/>
        <w:jc w:val="both"/>
        <w:rPr>
          <w:rFonts w:asciiTheme="majorHAnsi" w:hAnsiTheme="majorHAnsi" w:cstheme="majorHAnsi"/>
          <w:color w:val="000000" w:themeColor="text1"/>
          <w:sz w:val="22"/>
          <w:szCs w:val="22"/>
        </w:rPr>
      </w:pPr>
    </w:p>
    <w:p w:rsidR="008D77C1" w:rsidRPr="00505FE4" w:rsidRDefault="008D77C1" w:rsidP="008D77C1">
      <w:pPr>
        <w:tabs>
          <w:tab w:val="left" w:pos="1701"/>
        </w:tabs>
        <w:spacing w:line="276" w:lineRule="auto"/>
        <w:ind w:left="425"/>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EM = I x N x VP, sendo:</w:t>
      </w:r>
    </w:p>
    <w:p w:rsidR="008D77C1" w:rsidRPr="00505FE4" w:rsidRDefault="008D77C1" w:rsidP="008D77C1">
      <w:pPr>
        <w:tabs>
          <w:tab w:val="left" w:pos="1701"/>
        </w:tabs>
        <w:spacing w:line="276" w:lineRule="auto"/>
        <w:ind w:left="425"/>
        <w:jc w:val="both"/>
        <w:rPr>
          <w:rFonts w:asciiTheme="majorHAnsi" w:hAnsiTheme="majorHAnsi" w:cstheme="majorHAnsi"/>
          <w:snapToGrid w:val="0"/>
          <w:color w:val="000000" w:themeColor="text1"/>
          <w:sz w:val="22"/>
          <w:szCs w:val="22"/>
        </w:rPr>
      </w:pPr>
      <w:r w:rsidRPr="00505FE4">
        <w:rPr>
          <w:rFonts w:asciiTheme="majorHAnsi" w:hAnsiTheme="majorHAnsi" w:cstheme="majorHAnsi"/>
          <w:snapToGrid w:val="0"/>
          <w:color w:val="000000" w:themeColor="text1"/>
          <w:sz w:val="22"/>
          <w:szCs w:val="22"/>
        </w:rPr>
        <w:t>EM = Encargos moratórios;</w:t>
      </w:r>
    </w:p>
    <w:p w:rsidR="008D77C1" w:rsidRPr="00505FE4" w:rsidRDefault="008D77C1" w:rsidP="008D77C1">
      <w:pPr>
        <w:tabs>
          <w:tab w:val="left" w:pos="1701"/>
        </w:tabs>
        <w:spacing w:line="276" w:lineRule="auto"/>
        <w:ind w:left="425"/>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N = Número de dias entre a data prevista para o pagamento e a do efetivo pagamento;</w:t>
      </w:r>
    </w:p>
    <w:p w:rsidR="008D77C1" w:rsidRPr="00505FE4" w:rsidRDefault="008D77C1" w:rsidP="008D77C1">
      <w:pPr>
        <w:tabs>
          <w:tab w:val="left" w:pos="1701"/>
        </w:tabs>
        <w:spacing w:line="276" w:lineRule="auto"/>
        <w:ind w:left="425"/>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VP = Valor da parcela a ser paga.</w:t>
      </w:r>
    </w:p>
    <w:p w:rsidR="008D77C1" w:rsidRPr="00505FE4" w:rsidRDefault="008D77C1" w:rsidP="008D77C1">
      <w:pPr>
        <w:tabs>
          <w:tab w:val="left" w:pos="1701"/>
        </w:tabs>
        <w:spacing w:line="276" w:lineRule="auto"/>
        <w:ind w:left="425"/>
        <w:jc w:val="both"/>
        <w:rPr>
          <w:rFonts w:asciiTheme="majorHAnsi" w:hAnsiTheme="majorHAnsi" w:cstheme="majorHAnsi"/>
          <w:color w:val="000000" w:themeColor="text1"/>
          <w:sz w:val="22"/>
          <w:szCs w:val="22"/>
        </w:rPr>
      </w:pPr>
      <w:r w:rsidRPr="00505FE4">
        <w:rPr>
          <w:rFonts w:asciiTheme="majorHAnsi" w:hAnsiTheme="majorHAnsi" w:cstheme="majorHAnsi"/>
          <w:snapToGrid w:val="0"/>
          <w:color w:val="000000" w:themeColor="text1"/>
          <w:sz w:val="22"/>
          <w:szCs w:val="22"/>
        </w:rPr>
        <w:t>I = Índice de compensação financeira</w:t>
      </w:r>
      <w:r w:rsidRPr="00505FE4">
        <w:rPr>
          <w:rFonts w:asciiTheme="majorHAnsi" w:hAnsiTheme="majorHAnsi" w:cstheme="majorHAnsi"/>
          <w:color w:val="000000" w:themeColor="text1"/>
          <w:sz w:val="22"/>
          <w:szCs w:val="22"/>
        </w:rPr>
        <w:t>, assim apurada:</w:t>
      </w:r>
    </w:p>
    <w:p w:rsidR="008D77C1" w:rsidRPr="00505FE4" w:rsidRDefault="008D77C1" w:rsidP="008D77C1">
      <w:pPr>
        <w:spacing w:line="276" w:lineRule="auto"/>
        <w:jc w:val="both"/>
        <w:rPr>
          <w:rFonts w:ascii="Arial Narrow" w:hAnsi="Arial Narrow" w:cs="Arial"/>
          <w:color w:val="000000" w:themeColor="text1"/>
          <w:sz w:val="22"/>
          <w:szCs w:val="22"/>
        </w:rPr>
      </w:pPr>
    </w:p>
    <w:p w:rsidR="008D77C1" w:rsidRPr="00505FE4" w:rsidRDefault="008D77C1" w:rsidP="008D77C1">
      <w:pPr>
        <w:spacing w:line="276" w:lineRule="auto"/>
        <w:jc w:val="center"/>
        <w:rPr>
          <w:rFonts w:ascii="Arial Narrow" w:eastAsia="Calibri" w:hAnsi="Arial Narrow"/>
          <w:color w:val="000000" w:themeColor="text1"/>
        </w:rPr>
      </w:pPr>
      <m:oMath>
        <m:r>
          <w:rPr>
            <w:rFonts w:ascii="Cambria Math" w:hAnsi="Cambria Math"/>
            <w:color w:val="000000" w:themeColor="text1"/>
          </w:rPr>
          <m:t>I=</m:t>
        </m:r>
        <m:f>
          <m:fPr>
            <m:ctrlPr>
              <w:rPr>
                <w:rFonts w:ascii="Cambria Math" w:hAnsi="Cambria Math"/>
                <w:color w:val="000000" w:themeColor="text1"/>
              </w:rPr>
            </m:ctrlPr>
          </m:fPr>
          <m:num>
            <m:f>
              <m:fPr>
                <m:type m:val="lin"/>
                <m:ctrlPr>
                  <w:rPr>
                    <w:rFonts w:ascii="Cambria Math" w:hAnsi="Cambria Math"/>
                    <w:color w:val="000000" w:themeColor="text1"/>
                  </w:rPr>
                </m:ctrlPr>
              </m:fPr>
              <m:num>
                <m:r>
                  <w:rPr>
                    <w:rFonts w:ascii="Cambria Math" w:hAnsi="Cambria Math"/>
                    <w:color w:val="000000" w:themeColor="text1"/>
                  </w:rPr>
                  <m:t>TX</m:t>
                </m:r>
              </m:num>
              <m:den>
                <m:r>
                  <w:rPr>
                    <w:rFonts w:ascii="Cambria Math" w:hAnsi="Cambria Math"/>
                    <w:color w:val="000000" w:themeColor="text1"/>
                  </w:rPr>
                  <m:t>100</m:t>
                </m:r>
              </m:den>
            </m:f>
          </m:num>
          <m:den>
            <m:r>
              <w:rPr>
                <w:rFonts w:ascii="Cambria Math" w:hAnsi="Cambria Math"/>
                <w:color w:val="000000" w:themeColor="text1"/>
              </w:rPr>
              <m:t>365</m:t>
            </m:r>
          </m:den>
        </m:f>
      </m:oMath>
      <w:r w:rsidRPr="00505FE4">
        <w:rPr>
          <w:rFonts w:ascii="Arial Narrow" w:eastAsia="Calibri" w:hAnsi="Arial Narrow"/>
          <w:b/>
          <w:bCs/>
          <w:color w:val="000000" w:themeColor="text1"/>
          <w:sz w:val="22"/>
          <w:szCs w:val="22"/>
        </w:rPr>
        <w:t xml:space="preserve">                         </w:t>
      </w:r>
      <m:oMath>
        <m:r>
          <w:rPr>
            <w:rFonts w:ascii="Cambria Math" w:hAnsi="Cambria Math"/>
            <w:color w:val="000000" w:themeColor="text1"/>
          </w:rPr>
          <m:t>I=</m:t>
        </m:r>
        <m:f>
          <m:fPr>
            <m:ctrlPr>
              <w:rPr>
                <w:rFonts w:ascii="Cambria Math" w:hAnsi="Cambria Math"/>
                <w:color w:val="000000" w:themeColor="text1"/>
              </w:rPr>
            </m:ctrlPr>
          </m:fPr>
          <m:num>
            <m:f>
              <m:fPr>
                <m:type m:val="lin"/>
                <m:ctrlPr>
                  <w:rPr>
                    <w:rFonts w:ascii="Cambria Math" w:hAnsi="Cambria Math"/>
                    <w:color w:val="000000" w:themeColor="text1"/>
                  </w:rPr>
                </m:ctrlPr>
              </m:fPr>
              <m:num>
                <m:r>
                  <w:rPr>
                    <w:rFonts w:ascii="Cambria Math" w:hAnsi="Cambria Math"/>
                    <w:color w:val="000000" w:themeColor="text1"/>
                  </w:rPr>
                  <m:t>6</m:t>
                </m:r>
              </m:num>
              <m:den>
                <m:r>
                  <w:rPr>
                    <w:rFonts w:ascii="Cambria Math" w:hAnsi="Cambria Math"/>
                    <w:color w:val="000000" w:themeColor="text1"/>
                  </w:rPr>
                  <m:t>100</m:t>
                </m:r>
              </m:den>
            </m:f>
          </m:num>
          <m:den>
            <m:r>
              <w:rPr>
                <w:rFonts w:ascii="Cambria Math" w:hAnsi="Cambria Math"/>
                <w:color w:val="000000" w:themeColor="text1"/>
              </w:rPr>
              <m:t>365</m:t>
            </m:r>
          </m:den>
        </m:f>
      </m:oMath>
      <w:r w:rsidRPr="00505FE4">
        <w:rPr>
          <w:rFonts w:ascii="Arial Narrow" w:eastAsia="Calibri" w:hAnsi="Arial Narrow"/>
          <w:b/>
          <w:bCs/>
          <w:color w:val="000000" w:themeColor="text1"/>
          <w:sz w:val="22"/>
          <w:szCs w:val="22"/>
        </w:rPr>
        <w:t xml:space="preserve">                </w:t>
      </w:r>
      <m:oMath>
        <m:r>
          <w:rPr>
            <w:rFonts w:ascii="Cambria Math" w:hAnsi="Cambria Math"/>
            <w:color w:val="000000" w:themeColor="text1"/>
          </w:rPr>
          <m:t>I=0,00016438</m:t>
        </m:r>
      </m:oMath>
    </w:p>
    <w:p w:rsidR="008D77C1" w:rsidRPr="00505FE4" w:rsidRDefault="008D77C1" w:rsidP="008D77C1">
      <w:pPr>
        <w:spacing w:line="276" w:lineRule="auto"/>
        <w:jc w:val="center"/>
        <w:rPr>
          <w:rFonts w:ascii="Arial Narrow" w:eastAsia="Calibri" w:hAnsi="Arial Narrow"/>
          <w:b/>
          <w:bCs/>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smallCaps/>
          <w:color w:val="000000" w:themeColor="text1"/>
          <w:sz w:val="22"/>
          <w:szCs w:val="22"/>
        </w:rPr>
        <w:lastRenderedPageBreak/>
        <w:t>CLÁUSULA SEXTA</w:t>
      </w:r>
      <w:r w:rsidRPr="00505FE4">
        <w:rPr>
          <w:rFonts w:asciiTheme="majorHAnsi" w:hAnsiTheme="majorHAnsi" w:cs="Arial"/>
          <w:color w:val="000000" w:themeColor="text1"/>
          <w:sz w:val="22"/>
          <w:szCs w:val="22"/>
        </w:rPr>
        <w:t xml:space="preserve"> </w:t>
      </w:r>
      <w:r w:rsidRPr="00505FE4">
        <w:rPr>
          <w:rFonts w:asciiTheme="majorHAnsi" w:hAnsiTheme="majorHAnsi" w:cs="Arial"/>
          <w:smallCaps/>
          <w:color w:val="000000" w:themeColor="text1"/>
          <w:sz w:val="22"/>
          <w:szCs w:val="22"/>
        </w:rPr>
        <w:t>–</w:t>
      </w:r>
      <w:r w:rsidRPr="00505FE4">
        <w:rPr>
          <w:rFonts w:asciiTheme="majorHAnsi" w:hAnsiTheme="majorHAnsi" w:cs="Arial"/>
          <w:color w:val="000000" w:themeColor="text1"/>
          <w:sz w:val="22"/>
          <w:szCs w:val="22"/>
        </w:rPr>
        <w:t xml:space="preserve"> REAJUSTE.</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Os preços são fixos e irreajustáveis no prazo de um ano contado da data limite para a apresentação das propostas.</w:t>
      </w:r>
    </w:p>
    <w:p w:rsidR="008D77C1" w:rsidRPr="00505FE4" w:rsidRDefault="008D77C1" w:rsidP="008D77C1">
      <w:pPr>
        <w:pStyle w:val="PargrafodaLista"/>
        <w:tabs>
          <w:tab w:val="left" w:pos="567"/>
        </w:tabs>
        <w:ind w:left="0"/>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2"/>
          <w:numId w:val="34"/>
        </w:numPr>
        <w:tabs>
          <w:tab w:val="left" w:pos="993"/>
        </w:tabs>
        <w:spacing w:line="276" w:lineRule="auto"/>
        <w:ind w:left="284"/>
        <w:contextualSpacing w:val="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Dentro do prazo de vigência do contrato e mediante solicitação da contratada, os preços contratados poderão sofrer reajuste após o interregno de um ano, aplicando-se o índice INPC exclusivamente para as obrigações iniciadas e concluídas após a ocorrência da anualidade.</w:t>
      </w:r>
    </w:p>
    <w:p w:rsidR="008D77C1" w:rsidRPr="00505FE4" w:rsidRDefault="008D77C1" w:rsidP="008D77C1">
      <w:pPr>
        <w:pStyle w:val="PargrafodaLista"/>
        <w:ind w:left="0"/>
        <w:contextualSpacing w:val="0"/>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contextualSpacing w:val="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Nos reajustes subsequentes ao primeiro, o interregno mínimo de um ano será contado a partir dos efeitos financeiros do último reajuste.</w:t>
      </w:r>
    </w:p>
    <w:p w:rsidR="008D77C1" w:rsidRPr="00505FE4" w:rsidRDefault="008D77C1" w:rsidP="008D77C1">
      <w:pPr>
        <w:pStyle w:val="PargrafodaLista"/>
        <w:tabs>
          <w:tab w:val="left" w:pos="567"/>
        </w:tabs>
        <w:ind w:left="0"/>
        <w:contextualSpacing w:val="0"/>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contextualSpacing w:val="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 xml:space="preserve">No caso de atraso ou não divulgação do índice de reajustamento, o CONTRATANTE pagará à CONTRATADA a importância calculada pela última variação conhecida, liquidando a diferença correspondente tão logo seja </w:t>
      </w:r>
      <w:proofErr w:type="gramStart"/>
      <w:r w:rsidRPr="00505FE4">
        <w:rPr>
          <w:rFonts w:asciiTheme="majorHAnsi" w:hAnsiTheme="majorHAnsi" w:cstheme="majorHAnsi"/>
          <w:color w:val="000000" w:themeColor="text1"/>
          <w:sz w:val="22"/>
          <w:szCs w:val="22"/>
        </w:rPr>
        <w:t>divulgado</w:t>
      </w:r>
      <w:proofErr w:type="gramEnd"/>
      <w:r w:rsidRPr="00505FE4">
        <w:rPr>
          <w:rFonts w:asciiTheme="majorHAnsi" w:hAnsiTheme="majorHAnsi" w:cstheme="majorHAnsi"/>
          <w:color w:val="000000" w:themeColor="text1"/>
          <w:sz w:val="22"/>
          <w:szCs w:val="22"/>
        </w:rPr>
        <w:t xml:space="preserve"> o índice definitivo. Fica a CONTRATADA obrigada a apresentar memória de cálculo referente ao reajustamento de preços do valor remanescente, sempre que este ocorrer. </w:t>
      </w:r>
    </w:p>
    <w:p w:rsidR="008D77C1" w:rsidRPr="00505FE4" w:rsidRDefault="008D77C1" w:rsidP="008D77C1">
      <w:pPr>
        <w:pStyle w:val="PargrafodaLista"/>
        <w:tabs>
          <w:tab w:val="left" w:pos="567"/>
        </w:tabs>
        <w:ind w:left="0"/>
        <w:contextualSpacing w:val="0"/>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contextualSpacing w:val="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Nas aferições finais, o índice utilizado para reajuste será, obrigatoriamente, o definitivo.</w:t>
      </w:r>
    </w:p>
    <w:p w:rsidR="008D77C1" w:rsidRPr="00505FE4" w:rsidRDefault="008D77C1" w:rsidP="008D77C1">
      <w:pPr>
        <w:pStyle w:val="PargrafodaLista"/>
        <w:tabs>
          <w:tab w:val="left" w:pos="567"/>
        </w:tabs>
        <w:ind w:left="0"/>
        <w:contextualSpacing w:val="0"/>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contextualSpacing w:val="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Caso o índice estabelecido para reajustamento venha a ser extinto ou de qualquer forma não possa mais ser utilizado, será adotado, em substituição, o que vier a ser determinado pela legislação então em vigor.</w:t>
      </w:r>
    </w:p>
    <w:p w:rsidR="008D77C1" w:rsidRPr="00505FE4" w:rsidRDefault="008D77C1" w:rsidP="008D77C1">
      <w:pPr>
        <w:pStyle w:val="PargrafodaLista"/>
        <w:tabs>
          <w:tab w:val="left" w:pos="567"/>
        </w:tabs>
        <w:ind w:left="0"/>
        <w:contextualSpacing w:val="0"/>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contextualSpacing w:val="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Na ausência de previsão legal quanto ao índice substituto, as partes elegerão novo índice oficial, para reajustamento do preço do valor remanescente, por meio de termo aditivo.</w:t>
      </w:r>
    </w:p>
    <w:p w:rsidR="008D77C1" w:rsidRPr="00505FE4" w:rsidRDefault="008D77C1" w:rsidP="008D77C1">
      <w:pPr>
        <w:pStyle w:val="PargrafodaLista"/>
        <w:tabs>
          <w:tab w:val="left" w:pos="567"/>
        </w:tabs>
        <w:ind w:left="0"/>
        <w:contextualSpacing w:val="0"/>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contextualSpacing w:val="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O reajuste será realizado por apostilamento.</w:t>
      </w:r>
    </w:p>
    <w:p w:rsidR="008D77C1" w:rsidRPr="00505FE4" w:rsidRDefault="008D77C1" w:rsidP="008D77C1">
      <w:pPr>
        <w:ind w:left="425"/>
        <w:jc w:val="both"/>
        <w:rPr>
          <w:rFonts w:asciiTheme="majorHAnsi" w:hAnsiTheme="majorHAnsi" w:cs="Arial"/>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CLÁUSULA SÉTIMA – GARANTIA DE EXECUÇÃO.</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Não haverá exigência de garantia de execução para a presente contratação.</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CLÁUSULA OITAVA - ENTREGA E RECEBIMENTO DO OBJETO.</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C36DF2" w:rsidRPr="00505FE4" w:rsidRDefault="00C36DF2" w:rsidP="00C36DF2">
      <w:pPr>
        <w:pStyle w:val="PargrafodaLista"/>
        <w:numPr>
          <w:ilvl w:val="1"/>
          <w:numId w:val="34"/>
        </w:numPr>
        <w:shd w:val="clear" w:color="auto" w:fill="FFFFFF"/>
        <w:tabs>
          <w:tab w:val="left" w:pos="426"/>
        </w:tabs>
        <w:spacing w:line="276" w:lineRule="auto"/>
        <w:ind w:left="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 xml:space="preserve">Os objetos serão entregues diariamente, </w:t>
      </w:r>
      <w:r w:rsidRPr="00505FE4">
        <w:rPr>
          <w:rFonts w:asciiTheme="majorHAnsi" w:hAnsiTheme="majorHAnsi" w:cstheme="majorHAnsi"/>
          <w:b/>
          <w:color w:val="000000" w:themeColor="text1"/>
          <w:sz w:val="22"/>
          <w:szCs w:val="22"/>
        </w:rPr>
        <w:t>não ultrapassar 10 (dez) dias úteis,</w:t>
      </w:r>
      <w:r w:rsidRPr="00505FE4">
        <w:rPr>
          <w:rFonts w:asciiTheme="majorHAnsi" w:hAnsiTheme="majorHAnsi" w:cstheme="majorHAnsi"/>
          <w:color w:val="000000" w:themeColor="text1"/>
          <w:sz w:val="22"/>
          <w:szCs w:val="22"/>
        </w:rPr>
        <w:t xml:space="preserve"> após o recebimento da requisição de compra emitida pelo departamento de compras da Prefeitura Municipal de Palestina do Pará/PA, no próprio município em local apropriado para entrega, indicado através de requisições conforme quantidades.</w:t>
      </w:r>
    </w:p>
    <w:p w:rsidR="008D77C1" w:rsidRPr="00505FE4" w:rsidRDefault="008D77C1" w:rsidP="008D77C1">
      <w:pPr>
        <w:pStyle w:val="PargrafodaLista"/>
        <w:shd w:val="clear" w:color="auto" w:fill="FFFFFF"/>
        <w:tabs>
          <w:tab w:val="left" w:pos="426"/>
        </w:tabs>
        <w:ind w:left="0"/>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shd w:val="clear" w:color="auto" w:fill="FFFFFF"/>
        <w:tabs>
          <w:tab w:val="left" w:pos="426"/>
        </w:tabs>
        <w:spacing w:line="276" w:lineRule="auto"/>
        <w:ind w:left="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Os objetos devem estar de acordo com as normas de segurança e regulamentos técnicos específicos. Não serão aceitos produtos, sem marca.</w:t>
      </w:r>
    </w:p>
    <w:p w:rsidR="00C36DF2" w:rsidRPr="00505FE4" w:rsidRDefault="00C36DF2" w:rsidP="00C36DF2">
      <w:pPr>
        <w:pStyle w:val="PargrafodaLista"/>
        <w:shd w:val="clear" w:color="auto" w:fill="FFFFFF"/>
        <w:tabs>
          <w:tab w:val="left" w:pos="426"/>
        </w:tabs>
        <w:spacing w:line="276" w:lineRule="auto"/>
        <w:ind w:left="0"/>
        <w:jc w:val="both"/>
        <w:rPr>
          <w:rFonts w:asciiTheme="majorHAnsi" w:hAnsiTheme="majorHAnsi" w:cstheme="majorHAnsi"/>
          <w:color w:val="000000" w:themeColor="text1"/>
          <w:sz w:val="22"/>
          <w:szCs w:val="22"/>
        </w:rPr>
      </w:pPr>
    </w:p>
    <w:p w:rsidR="008D77C1" w:rsidRPr="00505FE4" w:rsidRDefault="008D77C1" w:rsidP="008D77C1">
      <w:pPr>
        <w:numPr>
          <w:ilvl w:val="1"/>
          <w:numId w:val="34"/>
        </w:numPr>
        <w:tabs>
          <w:tab w:val="left" w:pos="426"/>
        </w:tabs>
        <w:spacing w:line="276" w:lineRule="auto"/>
        <w:ind w:left="0"/>
        <w:jc w:val="both"/>
        <w:rPr>
          <w:rFonts w:asciiTheme="majorHAnsi" w:hAnsiTheme="majorHAnsi" w:cstheme="majorHAnsi"/>
          <w:bCs/>
          <w:color w:val="000000" w:themeColor="text1"/>
          <w:sz w:val="22"/>
          <w:szCs w:val="22"/>
        </w:rPr>
      </w:pPr>
      <w:r w:rsidRPr="00505FE4">
        <w:rPr>
          <w:rFonts w:asciiTheme="majorHAnsi" w:hAnsiTheme="majorHAnsi" w:cstheme="majorHAnsi"/>
          <w:color w:val="000000" w:themeColor="text1"/>
          <w:sz w:val="22"/>
          <w:szCs w:val="22"/>
        </w:rPr>
        <w:t>Os objetos deverão conter a marca de cada item oferecido</w:t>
      </w:r>
      <w:r w:rsidRPr="00505FE4">
        <w:rPr>
          <w:rFonts w:asciiTheme="majorHAnsi" w:hAnsiTheme="majorHAnsi" w:cstheme="majorHAnsi"/>
          <w:bCs/>
          <w:color w:val="000000" w:themeColor="text1"/>
          <w:sz w:val="22"/>
          <w:szCs w:val="22"/>
        </w:rPr>
        <w:t>.</w:t>
      </w: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CLAÚSULA NONA – FISCALIZAÇÃO.</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pStyle w:val="PargrafodaLista"/>
        <w:numPr>
          <w:ilvl w:val="1"/>
          <w:numId w:val="34"/>
        </w:numPr>
        <w:tabs>
          <w:tab w:val="left" w:pos="426"/>
        </w:tabs>
        <w:spacing w:line="276" w:lineRule="auto"/>
        <w:ind w:left="0"/>
        <w:jc w:val="both"/>
        <w:rPr>
          <w:rFonts w:asciiTheme="majorHAnsi" w:hAnsiTheme="majorHAnsi" w:cstheme="majorHAnsi"/>
          <w:bCs/>
          <w:color w:val="000000" w:themeColor="text1"/>
          <w:sz w:val="22"/>
          <w:szCs w:val="22"/>
        </w:rPr>
      </w:pPr>
      <w:r w:rsidRPr="00505FE4">
        <w:rPr>
          <w:rFonts w:asciiTheme="majorHAnsi" w:hAnsiTheme="majorHAnsi" w:cstheme="majorHAnsi"/>
          <w:color w:val="000000" w:themeColor="text1"/>
          <w:sz w:val="22"/>
          <w:szCs w:val="22"/>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C36DF2" w:rsidRPr="00505FE4" w:rsidRDefault="00C36DF2" w:rsidP="00C36DF2">
      <w:pPr>
        <w:pStyle w:val="PargrafodaLista"/>
        <w:tabs>
          <w:tab w:val="left" w:pos="426"/>
        </w:tabs>
        <w:spacing w:line="276" w:lineRule="auto"/>
        <w:ind w:left="0"/>
        <w:jc w:val="both"/>
        <w:rPr>
          <w:rFonts w:asciiTheme="majorHAnsi" w:hAnsiTheme="majorHAnsi" w:cstheme="majorHAnsi"/>
          <w:bCs/>
          <w:color w:val="000000" w:themeColor="text1"/>
          <w:sz w:val="22"/>
          <w:szCs w:val="22"/>
        </w:rPr>
      </w:pPr>
    </w:p>
    <w:p w:rsidR="008D77C1" w:rsidRPr="00505FE4" w:rsidRDefault="008D77C1" w:rsidP="008D77C1">
      <w:pPr>
        <w:numPr>
          <w:ilvl w:val="1"/>
          <w:numId w:val="34"/>
        </w:numPr>
        <w:tabs>
          <w:tab w:val="left" w:pos="426"/>
        </w:tabs>
        <w:spacing w:line="276" w:lineRule="auto"/>
        <w:ind w:left="0"/>
        <w:jc w:val="both"/>
        <w:rPr>
          <w:rFonts w:asciiTheme="majorHAnsi" w:hAnsiTheme="majorHAnsi" w:cstheme="majorHAnsi"/>
          <w:color w:val="000000" w:themeColor="text1"/>
          <w:sz w:val="22"/>
          <w:szCs w:val="22"/>
          <w:lang w:eastAsia="en-US"/>
        </w:rPr>
      </w:pPr>
      <w:r w:rsidRPr="00505FE4">
        <w:rPr>
          <w:rFonts w:asciiTheme="majorHAnsi" w:hAnsiTheme="majorHAnsi" w:cstheme="majorHAnsi"/>
          <w:color w:val="000000" w:themeColor="text1"/>
          <w:sz w:val="22"/>
          <w:szCs w:val="22"/>
          <w:lang w:eastAsia="en-US"/>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8D77C1" w:rsidRPr="00505FE4" w:rsidRDefault="008D77C1" w:rsidP="008D77C1">
      <w:pPr>
        <w:jc w:val="both"/>
        <w:rPr>
          <w:rFonts w:asciiTheme="majorHAnsi" w:hAnsiTheme="majorHAnsi" w:cstheme="majorHAnsi"/>
          <w:color w:val="000000" w:themeColor="text1"/>
          <w:sz w:val="22"/>
          <w:szCs w:val="22"/>
          <w:lang w:eastAsia="en-US"/>
        </w:rPr>
      </w:pPr>
      <w:r w:rsidRPr="00505FE4">
        <w:rPr>
          <w:rFonts w:asciiTheme="majorHAnsi" w:hAnsiTheme="majorHAnsi" w:cstheme="majorHAnsi"/>
          <w:color w:val="000000" w:themeColor="text1"/>
          <w:sz w:val="22"/>
          <w:szCs w:val="22"/>
          <w:lang w:eastAsia="en-US"/>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CLÁUSULA DÉCIMA – OBRIGAÇÕES DA CONTRATANTE E DA CONTRATADA.</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pStyle w:val="PargrafodaLista"/>
        <w:numPr>
          <w:ilvl w:val="1"/>
          <w:numId w:val="34"/>
        </w:numPr>
        <w:spacing w:line="276" w:lineRule="auto"/>
        <w:ind w:left="0"/>
        <w:jc w:val="both"/>
        <w:rPr>
          <w:rFonts w:asciiTheme="majorHAnsi" w:hAnsiTheme="majorHAnsi" w:cstheme="majorHAnsi"/>
          <w:b/>
          <w:color w:val="000000" w:themeColor="text1"/>
          <w:sz w:val="22"/>
          <w:szCs w:val="22"/>
        </w:rPr>
      </w:pPr>
      <w:r w:rsidRPr="00505FE4">
        <w:rPr>
          <w:rFonts w:asciiTheme="majorHAnsi" w:hAnsiTheme="majorHAnsi" w:cstheme="majorHAnsi"/>
          <w:color w:val="000000" w:themeColor="text1"/>
          <w:sz w:val="22"/>
          <w:szCs w:val="22"/>
        </w:rPr>
        <w:t>São obrigações da Contratante:</w:t>
      </w:r>
    </w:p>
    <w:p w:rsidR="008D77C1" w:rsidRPr="00505FE4" w:rsidRDefault="008D77C1" w:rsidP="008D77C1">
      <w:pPr>
        <w:pStyle w:val="PargrafodaLista"/>
        <w:ind w:left="405"/>
        <w:jc w:val="both"/>
        <w:rPr>
          <w:rFonts w:asciiTheme="majorHAnsi" w:hAnsiTheme="majorHAnsi" w:cstheme="majorHAnsi"/>
          <w:b/>
          <w:color w:val="000000" w:themeColor="text1"/>
          <w:sz w:val="22"/>
          <w:szCs w:val="22"/>
        </w:rPr>
      </w:pPr>
    </w:p>
    <w:p w:rsidR="008D77C1" w:rsidRPr="00505FE4" w:rsidRDefault="008D77C1" w:rsidP="008D77C1">
      <w:pPr>
        <w:pStyle w:val="PargrafodaLista"/>
        <w:numPr>
          <w:ilvl w:val="2"/>
          <w:numId w:val="34"/>
        </w:numPr>
        <w:tabs>
          <w:tab w:val="left" w:pos="851"/>
        </w:tabs>
        <w:spacing w:line="276" w:lineRule="auto"/>
        <w:jc w:val="both"/>
        <w:rPr>
          <w:rFonts w:asciiTheme="majorHAnsi" w:hAnsiTheme="majorHAnsi" w:cstheme="majorHAnsi"/>
          <w:b/>
          <w:color w:val="000000" w:themeColor="text1"/>
          <w:sz w:val="22"/>
          <w:szCs w:val="22"/>
        </w:rPr>
      </w:pPr>
      <w:r w:rsidRPr="00505FE4">
        <w:rPr>
          <w:rFonts w:asciiTheme="majorHAnsi" w:hAnsiTheme="majorHAnsi" w:cstheme="majorHAnsi"/>
          <w:color w:val="000000" w:themeColor="text1"/>
          <w:sz w:val="22"/>
          <w:szCs w:val="22"/>
        </w:rPr>
        <w:t>Receber o objeto no prazo e condições estabelecidas no Edital e seus anexos;</w:t>
      </w:r>
    </w:p>
    <w:p w:rsidR="008D77C1" w:rsidRPr="00505FE4" w:rsidRDefault="008D77C1" w:rsidP="008D77C1">
      <w:pPr>
        <w:pStyle w:val="PargrafodaLista"/>
        <w:tabs>
          <w:tab w:val="left" w:pos="851"/>
        </w:tabs>
        <w:ind w:left="284"/>
        <w:jc w:val="both"/>
        <w:rPr>
          <w:rFonts w:asciiTheme="majorHAnsi" w:hAnsiTheme="majorHAnsi" w:cstheme="majorHAnsi"/>
          <w:b/>
          <w:color w:val="000000" w:themeColor="text1"/>
          <w:sz w:val="22"/>
          <w:szCs w:val="22"/>
        </w:rPr>
      </w:pPr>
    </w:p>
    <w:p w:rsidR="008D77C1" w:rsidRPr="00505FE4" w:rsidRDefault="008D77C1" w:rsidP="008D77C1">
      <w:pPr>
        <w:numPr>
          <w:ilvl w:val="2"/>
          <w:numId w:val="34"/>
        </w:numPr>
        <w:tabs>
          <w:tab w:val="left" w:pos="851"/>
        </w:tabs>
        <w:spacing w:line="276" w:lineRule="auto"/>
        <w:jc w:val="both"/>
        <w:rPr>
          <w:rFonts w:asciiTheme="majorHAnsi" w:hAnsiTheme="majorHAnsi" w:cstheme="majorHAnsi"/>
          <w:b/>
          <w:color w:val="000000" w:themeColor="text1"/>
          <w:sz w:val="22"/>
          <w:szCs w:val="22"/>
        </w:rPr>
      </w:pPr>
      <w:r w:rsidRPr="00505FE4">
        <w:rPr>
          <w:rFonts w:asciiTheme="majorHAnsi" w:hAnsiTheme="majorHAnsi" w:cstheme="majorHAnsi"/>
          <w:color w:val="000000" w:themeColor="text1"/>
          <w:sz w:val="22"/>
          <w:szCs w:val="22"/>
          <w:lang w:eastAsia="en-US"/>
        </w:rPr>
        <w:t>Verificar minuciosamente, no prazo fixado, a conformidade dos bens recebidos provisoriamente com as especificações constantes do Edital e da proposta, para fins de aceitação e recebimento definitivo;</w:t>
      </w:r>
    </w:p>
    <w:p w:rsidR="008D77C1" w:rsidRPr="00505FE4" w:rsidRDefault="008D77C1" w:rsidP="008D77C1">
      <w:pPr>
        <w:tabs>
          <w:tab w:val="left" w:pos="851"/>
        </w:tabs>
        <w:spacing w:line="276" w:lineRule="auto"/>
        <w:jc w:val="both"/>
        <w:rPr>
          <w:rFonts w:asciiTheme="majorHAnsi" w:hAnsiTheme="majorHAnsi" w:cstheme="majorHAnsi"/>
          <w:b/>
          <w:color w:val="000000" w:themeColor="text1"/>
          <w:sz w:val="22"/>
          <w:szCs w:val="22"/>
        </w:rPr>
      </w:pPr>
    </w:p>
    <w:p w:rsidR="008D77C1" w:rsidRPr="00505FE4" w:rsidRDefault="008D77C1" w:rsidP="008D77C1">
      <w:pPr>
        <w:numPr>
          <w:ilvl w:val="2"/>
          <w:numId w:val="34"/>
        </w:numPr>
        <w:tabs>
          <w:tab w:val="left" w:pos="851"/>
        </w:tabs>
        <w:spacing w:line="276" w:lineRule="auto"/>
        <w:jc w:val="both"/>
        <w:rPr>
          <w:rFonts w:asciiTheme="majorHAnsi" w:hAnsiTheme="majorHAnsi" w:cstheme="majorHAnsi"/>
          <w:b/>
          <w:color w:val="000000" w:themeColor="text1"/>
          <w:sz w:val="22"/>
          <w:szCs w:val="22"/>
        </w:rPr>
      </w:pPr>
      <w:r w:rsidRPr="00505FE4">
        <w:rPr>
          <w:rFonts w:asciiTheme="majorHAnsi" w:hAnsiTheme="majorHAnsi" w:cstheme="majorHAnsi"/>
          <w:color w:val="000000" w:themeColor="text1"/>
          <w:sz w:val="22"/>
          <w:szCs w:val="22"/>
        </w:rPr>
        <w:t>Comunicar à Contratada, por escrito, sobre imperfeições, falhas ou irregularidades verificadas no objeto fornecido, para que seja substituído, reparado ou corrigido;</w:t>
      </w:r>
    </w:p>
    <w:p w:rsidR="008D77C1" w:rsidRPr="00505FE4" w:rsidRDefault="008D77C1" w:rsidP="008D77C1">
      <w:pPr>
        <w:tabs>
          <w:tab w:val="left" w:pos="851"/>
        </w:tabs>
        <w:spacing w:line="276" w:lineRule="auto"/>
        <w:jc w:val="both"/>
        <w:rPr>
          <w:rFonts w:asciiTheme="majorHAnsi" w:hAnsiTheme="majorHAnsi" w:cstheme="majorHAnsi"/>
          <w:b/>
          <w:color w:val="000000" w:themeColor="text1"/>
          <w:sz w:val="22"/>
          <w:szCs w:val="22"/>
        </w:rPr>
      </w:pPr>
    </w:p>
    <w:p w:rsidR="008D77C1" w:rsidRPr="00505FE4" w:rsidRDefault="008D77C1" w:rsidP="008D77C1">
      <w:pPr>
        <w:numPr>
          <w:ilvl w:val="2"/>
          <w:numId w:val="34"/>
        </w:numPr>
        <w:tabs>
          <w:tab w:val="left" w:pos="851"/>
        </w:tabs>
        <w:spacing w:line="276" w:lineRule="auto"/>
        <w:jc w:val="both"/>
        <w:rPr>
          <w:rFonts w:asciiTheme="majorHAnsi" w:hAnsiTheme="majorHAnsi" w:cstheme="majorHAnsi"/>
          <w:b/>
          <w:color w:val="000000" w:themeColor="text1"/>
          <w:sz w:val="22"/>
          <w:szCs w:val="22"/>
        </w:rPr>
      </w:pPr>
      <w:r w:rsidRPr="00505FE4">
        <w:rPr>
          <w:rFonts w:asciiTheme="majorHAnsi" w:hAnsiTheme="majorHAnsi" w:cstheme="majorHAnsi"/>
          <w:color w:val="000000" w:themeColor="text1"/>
          <w:sz w:val="22"/>
          <w:szCs w:val="22"/>
          <w:lang w:eastAsia="en-US"/>
        </w:rPr>
        <w:t>Acompanhar e fiscalizar o cumprimento das obrigações da Contratada, através de comissão/servidor especialmente designado;</w:t>
      </w:r>
    </w:p>
    <w:p w:rsidR="008D77C1" w:rsidRPr="00505FE4" w:rsidRDefault="008D77C1" w:rsidP="008D77C1">
      <w:pPr>
        <w:tabs>
          <w:tab w:val="left" w:pos="851"/>
        </w:tabs>
        <w:spacing w:line="276" w:lineRule="auto"/>
        <w:jc w:val="both"/>
        <w:rPr>
          <w:rFonts w:asciiTheme="majorHAnsi" w:hAnsiTheme="majorHAnsi" w:cstheme="majorHAnsi"/>
          <w:b/>
          <w:color w:val="000000" w:themeColor="text1"/>
          <w:sz w:val="22"/>
          <w:szCs w:val="22"/>
        </w:rPr>
      </w:pPr>
    </w:p>
    <w:p w:rsidR="008D77C1" w:rsidRPr="00505FE4" w:rsidRDefault="008D77C1" w:rsidP="008D77C1">
      <w:pPr>
        <w:numPr>
          <w:ilvl w:val="2"/>
          <w:numId w:val="34"/>
        </w:numPr>
        <w:tabs>
          <w:tab w:val="left" w:pos="851"/>
        </w:tabs>
        <w:spacing w:line="276" w:lineRule="auto"/>
        <w:jc w:val="both"/>
        <w:rPr>
          <w:rFonts w:asciiTheme="majorHAnsi" w:hAnsiTheme="majorHAnsi" w:cstheme="majorHAnsi"/>
          <w:b/>
          <w:color w:val="000000" w:themeColor="text1"/>
          <w:sz w:val="22"/>
          <w:szCs w:val="22"/>
        </w:rPr>
      </w:pPr>
      <w:r w:rsidRPr="00505FE4">
        <w:rPr>
          <w:rFonts w:asciiTheme="majorHAnsi" w:hAnsiTheme="majorHAnsi" w:cstheme="majorHAnsi"/>
          <w:color w:val="000000" w:themeColor="text1"/>
          <w:sz w:val="22"/>
          <w:szCs w:val="22"/>
        </w:rPr>
        <w:t>Efetuar o pagamento à Contratada</w:t>
      </w:r>
      <w:r w:rsidRPr="00505FE4">
        <w:rPr>
          <w:rFonts w:asciiTheme="majorHAnsi" w:hAnsiTheme="majorHAnsi" w:cstheme="majorHAnsi"/>
          <w:b/>
          <w:color w:val="000000" w:themeColor="text1"/>
          <w:sz w:val="22"/>
          <w:szCs w:val="22"/>
        </w:rPr>
        <w:t xml:space="preserve"> </w:t>
      </w:r>
      <w:r w:rsidRPr="00505FE4">
        <w:rPr>
          <w:rFonts w:asciiTheme="majorHAnsi" w:hAnsiTheme="majorHAnsi" w:cstheme="majorHAnsi"/>
          <w:color w:val="000000" w:themeColor="text1"/>
          <w:sz w:val="22"/>
          <w:szCs w:val="22"/>
        </w:rPr>
        <w:t>no valor correspondente ao fornecimento do objeto, no prazo e forma estabelecidos no Edital e seus anexos;</w:t>
      </w:r>
    </w:p>
    <w:p w:rsidR="008D77C1" w:rsidRPr="00505FE4" w:rsidRDefault="008D77C1" w:rsidP="008D77C1">
      <w:pPr>
        <w:tabs>
          <w:tab w:val="left" w:pos="851"/>
        </w:tabs>
        <w:spacing w:line="276" w:lineRule="auto"/>
        <w:jc w:val="both"/>
        <w:rPr>
          <w:rFonts w:asciiTheme="majorHAnsi" w:hAnsiTheme="majorHAnsi" w:cstheme="majorHAnsi"/>
          <w:b/>
          <w:color w:val="000000" w:themeColor="text1"/>
          <w:sz w:val="22"/>
          <w:szCs w:val="22"/>
        </w:rPr>
      </w:pPr>
    </w:p>
    <w:p w:rsidR="008D77C1" w:rsidRPr="00505FE4" w:rsidRDefault="008D77C1" w:rsidP="008D77C1">
      <w:pPr>
        <w:numPr>
          <w:ilvl w:val="1"/>
          <w:numId w:val="34"/>
        </w:numPr>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rsidR="008D77C1" w:rsidRPr="00505FE4" w:rsidRDefault="008D77C1" w:rsidP="008D77C1">
      <w:pPr>
        <w:ind w:left="142"/>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426"/>
        </w:tabs>
        <w:spacing w:line="276" w:lineRule="auto"/>
        <w:jc w:val="both"/>
        <w:rPr>
          <w:rFonts w:asciiTheme="majorHAnsi" w:hAnsiTheme="majorHAnsi" w:cstheme="majorHAnsi"/>
          <w:b/>
          <w:color w:val="000000" w:themeColor="text1"/>
          <w:sz w:val="22"/>
          <w:szCs w:val="22"/>
        </w:rPr>
      </w:pPr>
      <w:r w:rsidRPr="00505FE4">
        <w:rPr>
          <w:rFonts w:asciiTheme="majorHAnsi" w:hAnsiTheme="majorHAnsi" w:cstheme="majorHAnsi"/>
          <w:color w:val="000000" w:themeColor="text1"/>
          <w:sz w:val="22"/>
          <w:szCs w:val="22"/>
        </w:rPr>
        <w:t>A Contratada deve cumprir todas as obrigações constantes no Edital, seus anexos e sua proposta, assumindo como exclusivamente seus os riscos e as despesas decorrentes da boa e perfeita execução do objeto e, ainda:</w:t>
      </w:r>
    </w:p>
    <w:p w:rsidR="008D77C1" w:rsidRPr="00505FE4" w:rsidRDefault="008D77C1" w:rsidP="008D77C1">
      <w:pPr>
        <w:pStyle w:val="PargrafodaLista"/>
        <w:ind w:left="405"/>
        <w:jc w:val="both"/>
        <w:rPr>
          <w:rFonts w:asciiTheme="majorHAnsi" w:hAnsiTheme="majorHAnsi" w:cstheme="majorHAnsi"/>
          <w:b/>
          <w:color w:val="000000" w:themeColor="text1"/>
          <w:sz w:val="22"/>
          <w:szCs w:val="22"/>
        </w:rPr>
      </w:pPr>
    </w:p>
    <w:p w:rsidR="008D77C1" w:rsidRPr="00505FE4" w:rsidRDefault="008D77C1" w:rsidP="008D77C1">
      <w:pPr>
        <w:pStyle w:val="PargrafodaLista"/>
        <w:numPr>
          <w:ilvl w:val="2"/>
          <w:numId w:val="34"/>
        </w:numPr>
        <w:tabs>
          <w:tab w:val="left" w:pos="851"/>
        </w:tabs>
        <w:spacing w:line="276" w:lineRule="auto"/>
        <w:jc w:val="both"/>
        <w:rPr>
          <w:rFonts w:asciiTheme="majorHAnsi" w:hAnsiTheme="majorHAnsi" w:cstheme="majorHAnsi"/>
          <w:b/>
          <w:color w:val="000000" w:themeColor="text1"/>
          <w:sz w:val="22"/>
          <w:szCs w:val="22"/>
        </w:rPr>
      </w:pPr>
      <w:r w:rsidRPr="00505FE4">
        <w:rPr>
          <w:rFonts w:asciiTheme="majorHAnsi" w:hAnsiTheme="majorHAnsi" w:cstheme="majorHAnsi"/>
          <w:color w:val="000000" w:themeColor="text1"/>
          <w:sz w:val="22"/>
          <w:szCs w:val="22"/>
        </w:rPr>
        <w:t xml:space="preserve">Efetuar a entrega do objeto em perfeitas condições, conforme especificações, prazo e local constantes no Termo de Referência e seus anexos, acompanhado da respectiva nota fiscal, na qual constarão as indicações referentes </w:t>
      </w:r>
      <w:proofErr w:type="gramStart"/>
      <w:r w:rsidRPr="00505FE4">
        <w:rPr>
          <w:rFonts w:asciiTheme="majorHAnsi" w:hAnsiTheme="majorHAnsi" w:cstheme="majorHAnsi"/>
          <w:color w:val="000000" w:themeColor="text1"/>
          <w:sz w:val="22"/>
          <w:szCs w:val="22"/>
        </w:rPr>
        <w:t>a</w:t>
      </w:r>
      <w:proofErr w:type="gramEnd"/>
      <w:r w:rsidRPr="00505FE4">
        <w:rPr>
          <w:rFonts w:asciiTheme="majorHAnsi" w:hAnsiTheme="majorHAnsi" w:cstheme="majorHAnsi"/>
          <w:color w:val="000000" w:themeColor="text1"/>
          <w:sz w:val="22"/>
          <w:szCs w:val="22"/>
        </w:rPr>
        <w:t>: marca, procedência e prazo de validade;</w:t>
      </w:r>
    </w:p>
    <w:p w:rsidR="008D77C1" w:rsidRPr="00505FE4" w:rsidRDefault="008D77C1" w:rsidP="008D77C1">
      <w:pPr>
        <w:spacing w:line="276" w:lineRule="auto"/>
        <w:ind w:left="567"/>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851"/>
        </w:tabs>
        <w:spacing w:line="276" w:lineRule="auto"/>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Responsabilizar-se pelos vícios e danos decorrentes do objeto, de acordo com os artigos 12, 13 e 17 a 27, do Código de Defesa do Consumidor (Lei nº 8.078, de 1990);</w:t>
      </w:r>
    </w:p>
    <w:p w:rsidR="00C36DF2" w:rsidRPr="00505FE4" w:rsidRDefault="00C36DF2" w:rsidP="00C36DF2">
      <w:pPr>
        <w:tabs>
          <w:tab w:val="left" w:pos="851"/>
        </w:tabs>
        <w:spacing w:line="276" w:lineRule="auto"/>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851"/>
        </w:tabs>
        <w:spacing w:line="276" w:lineRule="auto"/>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Substituir, reparar ou corrigir, às suas expensas, no prazo fixado neste Termo de Referência, o objeto com avarias ou defeitos;</w:t>
      </w:r>
    </w:p>
    <w:p w:rsidR="008D77C1" w:rsidRPr="00505FE4" w:rsidRDefault="008D77C1" w:rsidP="008D77C1">
      <w:pPr>
        <w:tabs>
          <w:tab w:val="left" w:pos="851"/>
        </w:tabs>
        <w:spacing w:line="276" w:lineRule="auto"/>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851"/>
        </w:tabs>
        <w:spacing w:line="276" w:lineRule="auto"/>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Comunicar à Contratante, no prazo máximo de 24 (vinte e quatro) horas que antecede a data da entrega, os motivos que impossibilitem o cumprimento do prazo previsto, com a devida comprovação;</w:t>
      </w:r>
    </w:p>
    <w:p w:rsidR="008D77C1" w:rsidRPr="00505FE4" w:rsidRDefault="008D77C1" w:rsidP="008D77C1">
      <w:pPr>
        <w:tabs>
          <w:tab w:val="left" w:pos="851"/>
        </w:tabs>
        <w:spacing w:line="276" w:lineRule="auto"/>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851"/>
        </w:tabs>
        <w:spacing w:line="276" w:lineRule="auto"/>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Manter, durante toda a execução do contrato, em compatibilidade com as obrigações assumidas, todas as condições de habilitação e qualificação exigidas na licitação;</w:t>
      </w:r>
    </w:p>
    <w:p w:rsidR="008D77C1" w:rsidRPr="00505FE4" w:rsidRDefault="008D77C1" w:rsidP="008D77C1">
      <w:pPr>
        <w:numPr>
          <w:ilvl w:val="1"/>
          <w:numId w:val="34"/>
        </w:numPr>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Indicar preposto para representá-la durante a execução do contrato.</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CLÁUSULA DÉCIMA PRIMEIRA – SANÇÕES ADMINISTRATIVAS.</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Comete infração administrativa nos termos da Lei nº 10.520, de 2002, a Contratada que:</w:t>
      </w:r>
    </w:p>
    <w:p w:rsidR="008D77C1" w:rsidRPr="00505FE4" w:rsidRDefault="008D77C1" w:rsidP="008D77C1">
      <w:pPr>
        <w:pStyle w:val="PargrafodaLista"/>
        <w:tabs>
          <w:tab w:val="left" w:pos="567"/>
        </w:tabs>
        <w:ind w:left="0"/>
        <w:jc w:val="both"/>
        <w:rPr>
          <w:rFonts w:asciiTheme="majorHAnsi" w:hAnsiTheme="majorHAnsi" w:cstheme="majorHAnsi"/>
          <w:color w:val="000000" w:themeColor="text1"/>
          <w:sz w:val="22"/>
          <w:szCs w:val="22"/>
        </w:rPr>
      </w:pPr>
    </w:p>
    <w:p w:rsidR="008D77C1" w:rsidRPr="00505FE4" w:rsidRDefault="008D77C1" w:rsidP="008D77C1">
      <w:pPr>
        <w:pStyle w:val="PargrafodaLista"/>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proofErr w:type="spellStart"/>
      <w:r w:rsidRPr="00505FE4">
        <w:rPr>
          <w:rFonts w:asciiTheme="majorHAnsi" w:hAnsiTheme="majorHAnsi" w:cstheme="majorHAnsi"/>
          <w:color w:val="000000" w:themeColor="text1"/>
          <w:sz w:val="22"/>
          <w:szCs w:val="22"/>
        </w:rPr>
        <w:t>Inexecutar</w:t>
      </w:r>
      <w:proofErr w:type="spellEnd"/>
      <w:r w:rsidRPr="00505FE4">
        <w:rPr>
          <w:rFonts w:asciiTheme="majorHAnsi" w:hAnsiTheme="majorHAnsi" w:cstheme="majorHAnsi"/>
          <w:color w:val="000000" w:themeColor="text1"/>
          <w:sz w:val="22"/>
          <w:szCs w:val="22"/>
        </w:rPr>
        <w:t xml:space="preserve"> total ou parcialmente qualquer das obrigações assumidas em decorrência da contratação;</w:t>
      </w:r>
    </w:p>
    <w:p w:rsidR="008D77C1" w:rsidRPr="00505FE4" w:rsidRDefault="008D77C1" w:rsidP="008D77C1">
      <w:pPr>
        <w:pStyle w:val="PargrafodaLista"/>
        <w:tabs>
          <w:tab w:val="left" w:pos="993"/>
        </w:tabs>
        <w:ind w:left="284"/>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Ensejar o retardamento da execução do objeto;</w:t>
      </w:r>
    </w:p>
    <w:p w:rsidR="008D77C1" w:rsidRPr="00505FE4" w:rsidRDefault="008D77C1" w:rsidP="008D77C1">
      <w:pPr>
        <w:tabs>
          <w:tab w:val="left" w:pos="993"/>
        </w:tabs>
        <w:spacing w:line="276" w:lineRule="auto"/>
        <w:ind w:left="284"/>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Falhar ou fraudar na execução do contrato;</w:t>
      </w:r>
    </w:p>
    <w:p w:rsidR="008D77C1" w:rsidRPr="00505FE4" w:rsidRDefault="008D77C1" w:rsidP="008D77C1">
      <w:pPr>
        <w:tabs>
          <w:tab w:val="left" w:pos="993"/>
        </w:tabs>
        <w:spacing w:line="276" w:lineRule="auto"/>
        <w:ind w:left="284"/>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Comportar-se de modo inidôneo;</w:t>
      </w:r>
    </w:p>
    <w:p w:rsidR="008D77C1" w:rsidRPr="00505FE4" w:rsidRDefault="008D77C1" w:rsidP="008D77C1">
      <w:pPr>
        <w:tabs>
          <w:tab w:val="left" w:pos="993"/>
        </w:tabs>
        <w:spacing w:line="276" w:lineRule="auto"/>
        <w:ind w:left="284"/>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Cometer fraude fiscal;</w:t>
      </w:r>
    </w:p>
    <w:p w:rsidR="008D77C1" w:rsidRPr="00505FE4" w:rsidRDefault="008D77C1" w:rsidP="008D77C1">
      <w:pPr>
        <w:pStyle w:val="PargrafodaLista"/>
        <w:rPr>
          <w:rFonts w:asciiTheme="majorHAnsi" w:hAnsiTheme="majorHAnsi" w:cstheme="majorHAnsi"/>
          <w:color w:val="000000" w:themeColor="text1"/>
          <w:sz w:val="22"/>
          <w:szCs w:val="22"/>
        </w:rPr>
      </w:pPr>
    </w:p>
    <w:p w:rsidR="008D77C1" w:rsidRPr="00505FE4" w:rsidRDefault="008D77C1" w:rsidP="008D77C1">
      <w:pPr>
        <w:pStyle w:val="PargrafodaLista"/>
        <w:numPr>
          <w:ilvl w:val="1"/>
          <w:numId w:val="34"/>
        </w:numPr>
        <w:tabs>
          <w:tab w:val="left" w:pos="567"/>
        </w:tabs>
        <w:spacing w:line="276" w:lineRule="auto"/>
        <w:ind w:left="0" w:right="-3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 xml:space="preserve">Pela inexecução </w:t>
      </w:r>
      <w:r w:rsidRPr="00505FE4">
        <w:rPr>
          <w:rFonts w:asciiTheme="majorHAnsi" w:hAnsiTheme="majorHAnsi" w:cstheme="majorHAnsi"/>
          <w:color w:val="000000" w:themeColor="text1"/>
          <w:sz w:val="22"/>
          <w:szCs w:val="22"/>
          <w:u w:val="single"/>
        </w:rPr>
        <w:t>total ou parcial</w:t>
      </w:r>
      <w:r w:rsidRPr="00505FE4">
        <w:rPr>
          <w:rFonts w:asciiTheme="majorHAnsi" w:hAnsiTheme="majorHAnsi" w:cstheme="majorHAnsi"/>
          <w:color w:val="000000" w:themeColor="text1"/>
          <w:sz w:val="22"/>
          <w:szCs w:val="22"/>
        </w:rPr>
        <w:t xml:space="preserve"> do objeto deste contrato, a Administração pode aplicar à CONTRATADA as seguintes sanções:</w:t>
      </w:r>
    </w:p>
    <w:p w:rsidR="008D77C1" w:rsidRPr="00505FE4" w:rsidRDefault="008D77C1" w:rsidP="008D77C1">
      <w:pPr>
        <w:pStyle w:val="PargrafodaLista"/>
        <w:tabs>
          <w:tab w:val="left" w:pos="567"/>
        </w:tabs>
        <w:ind w:left="0" w:right="-30"/>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b/>
          <w:color w:val="000000" w:themeColor="text1"/>
          <w:sz w:val="22"/>
          <w:szCs w:val="22"/>
        </w:rPr>
        <w:t>Advertência,</w:t>
      </w:r>
      <w:r w:rsidRPr="00505FE4">
        <w:rPr>
          <w:rFonts w:asciiTheme="majorHAnsi" w:hAnsiTheme="majorHAnsi" w:cstheme="majorHAnsi"/>
          <w:color w:val="000000" w:themeColor="text1"/>
          <w:sz w:val="22"/>
          <w:szCs w:val="22"/>
        </w:rPr>
        <w:t xml:space="preserve"> por faltas leves, assim entendidas aquelas que não acarretem prejuízos significativos para a Contratante;</w:t>
      </w:r>
    </w:p>
    <w:p w:rsidR="008D77C1" w:rsidRPr="00505FE4" w:rsidRDefault="008D77C1" w:rsidP="008D77C1">
      <w:pPr>
        <w:tabs>
          <w:tab w:val="left" w:pos="993"/>
        </w:tabs>
        <w:spacing w:line="276" w:lineRule="auto"/>
        <w:ind w:left="567"/>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O atraso injustificado ou retardamento na prestação de serviços objeto deste certame sujeitará a empresa, a juízo da Administração, à multa moratória de 0,5% (meio por cento) por dia de atraso, até o limite de 10% (dez por cento), conforme determina o art. Nº 86, da Lei Nº 8666/93;</w:t>
      </w:r>
    </w:p>
    <w:p w:rsidR="008D77C1" w:rsidRPr="00505FE4" w:rsidRDefault="008D77C1" w:rsidP="008D77C1">
      <w:pPr>
        <w:spacing w:line="276" w:lineRule="auto"/>
        <w:ind w:left="1134"/>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Multa compensatória de 20% (vinte por cento) sobre o valor total do contrato, no caso de inexecução total do objeto;</w:t>
      </w:r>
    </w:p>
    <w:p w:rsidR="008D77C1" w:rsidRPr="00505FE4" w:rsidRDefault="008D77C1" w:rsidP="008D77C1">
      <w:pPr>
        <w:tabs>
          <w:tab w:val="left" w:pos="993"/>
        </w:tabs>
        <w:spacing w:line="276" w:lineRule="auto"/>
        <w:ind w:left="284"/>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Em caso de inexecução parcial, a multa compensatória, no mesmo percentual do subitem acima, será aplicada de forma proporcional à obrigação inadimplida;</w:t>
      </w:r>
    </w:p>
    <w:p w:rsidR="008D77C1" w:rsidRPr="00505FE4" w:rsidRDefault="008D77C1" w:rsidP="008D77C1">
      <w:pPr>
        <w:tabs>
          <w:tab w:val="left" w:pos="993"/>
        </w:tabs>
        <w:spacing w:line="276" w:lineRule="auto"/>
        <w:ind w:left="284"/>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b/>
          <w:color w:val="000000" w:themeColor="text1"/>
          <w:sz w:val="22"/>
          <w:szCs w:val="22"/>
          <w:u w:val="single"/>
        </w:rPr>
      </w:pPr>
      <w:r w:rsidRPr="00505FE4">
        <w:rPr>
          <w:rFonts w:asciiTheme="majorHAnsi" w:hAnsiTheme="majorHAnsi" w:cstheme="majorHAnsi"/>
          <w:color w:val="000000" w:themeColor="text1"/>
          <w:sz w:val="22"/>
          <w:szCs w:val="22"/>
        </w:rPr>
        <w:t xml:space="preserve">Suspensão de licitar e impedimento de contratar com o órgão, entidade ou unidade administrativa pela qual a Administração Pública opera e atua concretamente, pelo prazo de até dois anos; </w:t>
      </w: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Impedimento de licitar e contratar com órgãos e entidades da Prefeitura Municipal de Palestina do Pará/PA, pelo prazo de até cinco anos;</w:t>
      </w:r>
    </w:p>
    <w:p w:rsidR="008D77C1" w:rsidRPr="00505FE4" w:rsidRDefault="008D77C1" w:rsidP="008D77C1">
      <w:pPr>
        <w:pStyle w:val="PargrafodaLista"/>
        <w:rPr>
          <w:rFonts w:asciiTheme="majorHAnsi" w:hAnsiTheme="majorHAnsi" w:cstheme="majorHAnsi"/>
          <w:color w:val="000000" w:themeColor="text1"/>
          <w:sz w:val="22"/>
          <w:szCs w:val="22"/>
        </w:rPr>
      </w:pPr>
    </w:p>
    <w:p w:rsidR="008D77C1" w:rsidRPr="00505FE4" w:rsidRDefault="008D77C1" w:rsidP="008D77C1">
      <w:pPr>
        <w:pStyle w:val="PargrafodaLista1"/>
        <w:numPr>
          <w:ilvl w:val="3"/>
          <w:numId w:val="34"/>
        </w:numPr>
        <w:spacing w:line="276" w:lineRule="auto"/>
        <w:ind w:left="567" w:right="-3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lastRenderedPageBreak/>
        <w:t>A Sanção de impedimento de licitar e contratar prevista neste subitem também é aplicável em quaisquer das hipóteses previstas como infração administrativa no subitem 13.1 deste Termo de Referência.</w:t>
      </w:r>
    </w:p>
    <w:p w:rsidR="008D77C1" w:rsidRPr="00505FE4" w:rsidRDefault="008D77C1" w:rsidP="008D77C1">
      <w:pPr>
        <w:pStyle w:val="PargrafodaLista1"/>
        <w:ind w:left="567" w:right="-30"/>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8D77C1" w:rsidRPr="00505FE4" w:rsidRDefault="008D77C1" w:rsidP="008D77C1">
      <w:pPr>
        <w:spacing w:line="276" w:lineRule="auto"/>
        <w:ind w:left="1134"/>
        <w:jc w:val="both"/>
        <w:rPr>
          <w:rFonts w:asciiTheme="majorHAnsi" w:hAnsiTheme="majorHAnsi" w:cstheme="majorHAnsi"/>
          <w:color w:val="000000" w:themeColor="text1"/>
          <w:sz w:val="22"/>
          <w:szCs w:val="22"/>
        </w:rPr>
      </w:pPr>
    </w:p>
    <w:p w:rsidR="008D77C1" w:rsidRPr="00505FE4" w:rsidRDefault="008D77C1" w:rsidP="008D77C1">
      <w:pPr>
        <w:numPr>
          <w:ilvl w:val="1"/>
          <w:numId w:val="34"/>
        </w:numPr>
        <w:tabs>
          <w:tab w:val="left" w:pos="567"/>
        </w:tabs>
        <w:spacing w:line="276" w:lineRule="auto"/>
        <w:ind w:left="0" w:right="-3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As sanções previstas nos subitens 13.2.1, 13.2.5, 13.2.6 e 13.2.7 poderão ser aplicadas à CONTRATADA juntamente com as de multa, descontando-a dos pagamentos a serem efetuados.</w:t>
      </w:r>
    </w:p>
    <w:p w:rsidR="008D77C1" w:rsidRPr="00505FE4" w:rsidRDefault="008D77C1" w:rsidP="008D77C1">
      <w:pPr>
        <w:spacing w:line="276" w:lineRule="auto"/>
        <w:ind w:left="716" w:right="-30"/>
        <w:jc w:val="both"/>
        <w:rPr>
          <w:rFonts w:asciiTheme="majorHAnsi" w:hAnsiTheme="majorHAnsi" w:cstheme="majorHAnsi"/>
          <w:color w:val="000000" w:themeColor="text1"/>
          <w:sz w:val="22"/>
          <w:szCs w:val="22"/>
        </w:rPr>
      </w:pPr>
    </w:p>
    <w:p w:rsidR="008D77C1" w:rsidRPr="00505FE4" w:rsidRDefault="008D77C1" w:rsidP="008D77C1">
      <w:pPr>
        <w:numPr>
          <w:ilvl w:val="1"/>
          <w:numId w:val="34"/>
        </w:numPr>
        <w:tabs>
          <w:tab w:val="left" w:pos="567"/>
        </w:tabs>
        <w:spacing w:line="276" w:lineRule="auto"/>
        <w:ind w:left="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Também ficam sujeitas às penalidades do art. 87, III e IV da Lei nº 8.666, de 1993, as empresas ou profissionais que:</w:t>
      </w:r>
    </w:p>
    <w:p w:rsidR="008D77C1" w:rsidRPr="00505FE4" w:rsidRDefault="008D77C1" w:rsidP="008D77C1">
      <w:pPr>
        <w:spacing w:line="276" w:lineRule="auto"/>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Tenham sofrido condenação definitiva por praticar, por meio dolosos, fraude fiscal no recolhimento de quaisquer tributos;</w:t>
      </w:r>
    </w:p>
    <w:p w:rsidR="008D77C1" w:rsidRPr="00505FE4" w:rsidRDefault="008D77C1" w:rsidP="008D77C1">
      <w:pPr>
        <w:tabs>
          <w:tab w:val="left" w:pos="993"/>
        </w:tabs>
        <w:spacing w:line="276" w:lineRule="auto"/>
        <w:ind w:left="284"/>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Tenham praticado atos ilícitos visando a frustrar os objetivos da licitação;</w:t>
      </w:r>
    </w:p>
    <w:p w:rsidR="008D77C1" w:rsidRPr="00505FE4" w:rsidRDefault="008D77C1" w:rsidP="008D77C1">
      <w:pPr>
        <w:tabs>
          <w:tab w:val="left" w:pos="993"/>
        </w:tabs>
        <w:spacing w:line="276" w:lineRule="auto"/>
        <w:ind w:left="284"/>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right="-17"/>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Demonstrem não possuir idoneidade para contratar com a Administração em virtude de atos ilícitos praticados.</w:t>
      </w:r>
    </w:p>
    <w:p w:rsidR="008D77C1" w:rsidRPr="00505FE4" w:rsidRDefault="008D77C1" w:rsidP="008D77C1">
      <w:pPr>
        <w:spacing w:line="276" w:lineRule="auto"/>
        <w:ind w:right="-17"/>
        <w:jc w:val="both"/>
        <w:rPr>
          <w:rFonts w:asciiTheme="majorHAnsi" w:hAnsiTheme="majorHAnsi" w:cstheme="majorHAnsi"/>
          <w:color w:val="000000" w:themeColor="text1"/>
          <w:sz w:val="22"/>
          <w:szCs w:val="22"/>
        </w:rPr>
      </w:pPr>
    </w:p>
    <w:p w:rsidR="008D77C1" w:rsidRPr="00505FE4" w:rsidRDefault="008D77C1" w:rsidP="008D77C1">
      <w:pPr>
        <w:numPr>
          <w:ilvl w:val="1"/>
          <w:numId w:val="34"/>
        </w:numPr>
        <w:tabs>
          <w:tab w:val="left" w:pos="567"/>
        </w:tabs>
        <w:spacing w:line="276" w:lineRule="auto"/>
        <w:ind w:left="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8D77C1" w:rsidRPr="00505FE4" w:rsidRDefault="008D77C1" w:rsidP="008D77C1">
      <w:pPr>
        <w:spacing w:line="276" w:lineRule="auto"/>
        <w:jc w:val="both"/>
        <w:rPr>
          <w:rFonts w:asciiTheme="majorHAnsi" w:hAnsiTheme="majorHAnsi" w:cstheme="majorHAnsi"/>
          <w:color w:val="000000" w:themeColor="text1"/>
          <w:sz w:val="22"/>
          <w:szCs w:val="22"/>
        </w:rPr>
      </w:pPr>
    </w:p>
    <w:p w:rsidR="008D77C1" w:rsidRPr="00505FE4" w:rsidRDefault="008D77C1" w:rsidP="008D77C1">
      <w:pPr>
        <w:numPr>
          <w:ilvl w:val="1"/>
          <w:numId w:val="34"/>
        </w:numPr>
        <w:tabs>
          <w:tab w:val="left" w:pos="567"/>
        </w:tabs>
        <w:spacing w:line="276" w:lineRule="auto"/>
        <w:ind w:left="0" w:right="-3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As multas devidas e/ou prejuízos causados à Contratante serão deduzidos dos valores a serem pagos, ou recolhidos em favor da União, ou deduzidos da garantia, ou ainda, quando for o caso, serão inscritos na Dívida Ativa da União e cobrados judicialmente.</w:t>
      </w:r>
    </w:p>
    <w:p w:rsidR="008D77C1" w:rsidRPr="00505FE4" w:rsidRDefault="008D77C1" w:rsidP="008D77C1">
      <w:pPr>
        <w:spacing w:line="276" w:lineRule="auto"/>
        <w:ind w:left="716" w:right="-30"/>
        <w:jc w:val="both"/>
        <w:rPr>
          <w:rFonts w:asciiTheme="majorHAnsi" w:hAnsiTheme="majorHAnsi" w:cstheme="majorHAnsi"/>
          <w:color w:val="000000" w:themeColor="text1"/>
          <w:sz w:val="22"/>
          <w:szCs w:val="22"/>
        </w:rPr>
      </w:pPr>
    </w:p>
    <w:p w:rsidR="008D77C1" w:rsidRPr="00505FE4" w:rsidRDefault="008D77C1" w:rsidP="008D77C1">
      <w:pPr>
        <w:numPr>
          <w:ilvl w:val="2"/>
          <w:numId w:val="34"/>
        </w:numPr>
        <w:tabs>
          <w:tab w:val="left" w:pos="993"/>
        </w:tabs>
        <w:spacing w:line="276" w:lineRule="auto"/>
        <w:ind w:left="284" w:right="-3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 xml:space="preserve">Caso a Contratante determine, a multa deverá ser recolhida no prazo máximo de </w:t>
      </w:r>
      <w:r w:rsidRPr="00505FE4">
        <w:rPr>
          <w:rFonts w:asciiTheme="majorHAnsi" w:hAnsiTheme="majorHAnsi" w:cstheme="majorHAnsi"/>
          <w:b/>
          <w:color w:val="000000" w:themeColor="text1"/>
          <w:sz w:val="22"/>
          <w:szCs w:val="22"/>
        </w:rPr>
        <w:t>15 (QUINZE) dias</w:t>
      </w:r>
      <w:r w:rsidRPr="00505FE4">
        <w:rPr>
          <w:rFonts w:asciiTheme="majorHAnsi" w:hAnsiTheme="majorHAnsi" w:cstheme="majorHAnsi"/>
          <w:color w:val="000000" w:themeColor="text1"/>
          <w:sz w:val="22"/>
          <w:szCs w:val="22"/>
        </w:rPr>
        <w:t>, a contar da data do recebimento da comunicação enviada pela autoridade competente.</w:t>
      </w:r>
    </w:p>
    <w:p w:rsidR="008D77C1" w:rsidRPr="00505FE4" w:rsidRDefault="008D77C1" w:rsidP="008D77C1">
      <w:pPr>
        <w:spacing w:line="276" w:lineRule="auto"/>
        <w:ind w:left="930" w:right="-30"/>
        <w:jc w:val="both"/>
        <w:rPr>
          <w:rFonts w:asciiTheme="majorHAnsi" w:hAnsiTheme="majorHAnsi" w:cstheme="majorHAnsi"/>
          <w:color w:val="000000" w:themeColor="text1"/>
          <w:sz w:val="22"/>
          <w:szCs w:val="22"/>
        </w:rPr>
      </w:pPr>
      <w:bookmarkStart w:id="0" w:name="_GoBack"/>
      <w:bookmarkEnd w:id="0"/>
    </w:p>
    <w:p w:rsidR="00C36DF2" w:rsidRPr="00505FE4" w:rsidRDefault="008D77C1" w:rsidP="00C36DF2">
      <w:pPr>
        <w:numPr>
          <w:ilvl w:val="1"/>
          <w:numId w:val="34"/>
        </w:numPr>
        <w:tabs>
          <w:tab w:val="left" w:pos="284"/>
          <w:tab w:val="left" w:pos="567"/>
        </w:tabs>
        <w:spacing w:line="276" w:lineRule="auto"/>
        <w:ind w:left="0" w:right="-3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Caso o valor da multa não seja suficiente para cobrir os prejuízos causados pela conduta do licitante, a União ou Entidade poderá cobrar o valor remanescente judicialmente, conforme artigo 419 do Código Civil.</w:t>
      </w:r>
    </w:p>
    <w:p w:rsidR="00C36DF2" w:rsidRPr="00505FE4" w:rsidRDefault="00C36DF2" w:rsidP="00C36DF2">
      <w:pPr>
        <w:tabs>
          <w:tab w:val="left" w:pos="284"/>
          <w:tab w:val="left" w:pos="567"/>
        </w:tabs>
        <w:spacing w:line="276" w:lineRule="auto"/>
        <w:ind w:right="-30"/>
        <w:jc w:val="both"/>
        <w:rPr>
          <w:rFonts w:asciiTheme="majorHAnsi" w:hAnsiTheme="majorHAnsi" w:cstheme="majorHAnsi"/>
          <w:color w:val="000000" w:themeColor="text1"/>
          <w:sz w:val="22"/>
          <w:szCs w:val="22"/>
        </w:rPr>
      </w:pPr>
    </w:p>
    <w:p w:rsidR="008D77C1" w:rsidRPr="00505FE4" w:rsidRDefault="008D77C1" w:rsidP="008D77C1">
      <w:pPr>
        <w:numPr>
          <w:ilvl w:val="1"/>
          <w:numId w:val="34"/>
        </w:numPr>
        <w:tabs>
          <w:tab w:val="left" w:pos="567"/>
        </w:tabs>
        <w:spacing w:line="276" w:lineRule="auto"/>
        <w:ind w:left="0" w:right="-3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8D77C1" w:rsidRPr="00505FE4" w:rsidRDefault="008D77C1" w:rsidP="008D77C1">
      <w:pPr>
        <w:tabs>
          <w:tab w:val="left" w:pos="567"/>
        </w:tabs>
        <w:spacing w:line="276" w:lineRule="auto"/>
        <w:ind w:right="-30"/>
        <w:jc w:val="both"/>
        <w:rPr>
          <w:rFonts w:asciiTheme="majorHAnsi" w:hAnsiTheme="majorHAnsi" w:cstheme="majorHAnsi"/>
          <w:color w:val="000000" w:themeColor="text1"/>
          <w:sz w:val="22"/>
          <w:szCs w:val="22"/>
        </w:rPr>
      </w:pPr>
    </w:p>
    <w:p w:rsidR="008D77C1" w:rsidRPr="00505FE4" w:rsidRDefault="008D77C1" w:rsidP="008D77C1">
      <w:pPr>
        <w:pStyle w:val="Nivel2"/>
        <w:numPr>
          <w:ilvl w:val="1"/>
          <w:numId w:val="34"/>
        </w:numPr>
        <w:tabs>
          <w:tab w:val="left" w:pos="567"/>
        </w:tabs>
        <w:spacing w:before="0" w:after="0"/>
        <w:ind w:left="0"/>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 xml:space="preserve">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w:t>
      </w:r>
      <w:r w:rsidRPr="00505FE4">
        <w:rPr>
          <w:rFonts w:asciiTheme="majorHAnsi" w:hAnsiTheme="majorHAnsi" w:cstheme="majorHAnsi"/>
          <w:color w:val="000000" w:themeColor="text1"/>
          <w:sz w:val="22"/>
          <w:szCs w:val="22"/>
        </w:rPr>
        <w:lastRenderedPageBreak/>
        <w:t>decisão sobre a eventual instauração de investigação preliminar ou Processo Administrativo de Responsabilização - PAR.</w:t>
      </w:r>
    </w:p>
    <w:p w:rsidR="008D77C1" w:rsidRPr="00505FE4" w:rsidRDefault="008D77C1" w:rsidP="008D77C1">
      <w:pPr>
        <w:pStyle w:val="Nivel2"/>
        <w:numPr>
          <w:ilvl w:val="0"/>
          <w:numId w:val="0"/>
        </w:numPr>
        <w:tabs>
          <w:tab w:val="left" w:pos="567"/>
        </w:tabs>
        <w:spacing w:before="0" w:after="0"/>
        <w:rPr>
          <w:rFonts w:asciiTheme="majorHAnsi" w:hAnsiTheme="majorHAnsi" w:cstheme="majorHAnsi"/>
          <w:color w:val="000000" w:themeColor="text1"/>
          <w:sz w:val="22"/>
          <w:szCs w:val="22"/>
        </w:rPr>
      </w:pPr>
    </w:p>
    <w:p w:rsidR="008D77C1" w:rsidRPr="00505FE4" w:rsidRDefault="008D77C1" w:rsidP="008D77C1">
      <w:pPr>
        <w:pStyle w:val="Nivel2"/>
        <w:numPr>
          <w:ilvl w:val="1"/>
          <w:numId w:val="34"/>
        </w:numPr>
        <w:tabs>
          <w:tab w:val="left" w:pos="709"/>
        </w:tabs>
        <w:spacing w:before="0" w:after="0"/>
        <w:ind w:left="0"/>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rsidR="008D77C1" w:rsidRPr="00505FE4" w:rsidRDefault="008D77C1" w:rsidP="008D77C1">
      <w:pPr>
        <w:pStyle w:val="Nivel2"/>
        <w:numPr>
          <w:ilvl w:val="0"/>
          <w:numId w:val="0"/>
        </w:numPr>
        <w:spacing w:before="0" w:after="0"/>
        <w:ind w:left="716"/>
        <w:rPr>
          <w:rFonts w:asciiTheme="majorHAnsi" w:hAnsiTheme="majorHAnsi" w:cstheme="majorHAnsi"/>
          <w:color w:val="000000" w:themeColor="text1"/>
          <w:sz w:val="22"/>
          <w:szCs w:val="22"/>
        </w:rPr>
      </w:pPr>
    </w:p>
    <w:p w:rsidR="008D77C1" w:rsidRPr="00505FE4" w:rsidRDefault="008D77C1" w:rsidP="008D77C1">
      <w:pPr>
        <w:pStyle w:val="Nivel2"/>
        <w:numPr>
          <w:ilvl w:val="1"/>
          <w:numId w:val="34"/>
        </w:numPr>
        <w:tabs>
          <w:tab w:val="left" w:pos="709"/>
        </w:tabs>
        <w:spacing w:before="0" w:after="0"/>
        <w:ind w:left="0"/>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 xml:space="preserve">O processamento do PAR não interfere no seguimento regular dos processos administrativos específicos para apuração da ocorrência de danos e prejuízos à Administração </w:t>
      </w:r>
      <w:proofErr w:type="gramStart"/>
      <w:r w:rsidRPr="00505FE4">
        <w:rPr>
          <w:rFonts w:asciiTheme="majorHAnsi" w:hAnsiTheme="majorHAnsi" w:cstheme="majorHAnsi"/>
          <w:color w:val="000000" w:themeColor="text1"/>
          <w:sz w:val="22"/>
          <w:szCs w:val="22"/>
        </w:rPr>
        <w:t>Pública Federal resultantes</w:t>
      </w:r>
      <w:proofErr w:type="gramEnd"/>
      <w:r w:rsidRPr="00505FE4">
        <w:rPr>
          <w:rFonts w:asciiTheme="majorHAnsi" w:hAnsiTheme="majorHAnsi" w:cstheme="majorHAnsi"/>
          <w:color w:val="000000" w:themeColor="text1"/>
          <w:sz w:val="22"/>
          <w:szCs w:val="22"/>
        </w:rPr>
        <w:t xml:space="preserve"> de ato lesivo cometido por pessoa jurídica, com ou sem a participação de agente público. </w:t>
      </w:r>
    </w:p>
    <w:p w:rsidR="008D77C1" w:rsidRPr="00505FE4" w:rsidRDefault="008D77C1" w:rsidP="008D77C1">
      <w:pPr>
        <w:pStyle w:val="Nivel2"/>
        <w:numPr>
          <w:ilvl w:val="0"/>
          <w:numId w:val="0"/>
        </w:numPr>
        <w:tabs>
          <w:tab w:val="left" w:pos="709"/>
        </w:tabs>
        <w:spacing w:before="0" w:after="0"/>
        <w:rPr>
          <w:rFonts w:asciiTheme="majorHAnsi" w:hAnsiTheme="majorHAnsi" w:cstheme="majorHAnsi"/>
          <w:color w:val="000000" w:themeColor="text1"/>
          <w:sz w:val="22"/>
          <w:szCs w:val="22"/>
        </w:rPr>
      </w:pPr>
    </w:p>
    <w:p w:rsidR="008D77C1" w:rsidRPr="00505FE4" w:rsidRDefault="008D77C1" w:rsidP="008D77C1">
      <w:pPr>
        <w:numPr>
          <w:ilvl w:val="1"/>
          <w:numId w:val="34"/>
        </w:numPr>
        <w:tabs>
          <w:tab w:val="left" w:pos="709"/>
        </w:tabs>
        <w:spacing w:line="276" w:lineRule="auto"/>
        <w:ind w:left="0"/>
        <w:jc w:val="both"/>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As penalidades serão obrigatoriamente publicadas nos órgão Oficial de Imprensa do Município.</w:t>
      </w:r>
    </w:p>
    <w:p w:rsidR="008D77C1" w:rsidRPr="00505FE4" w:rsidRDefault="008D77C1" w:rsidP="008D77C1">
      <w:pPr>
        <w:ind w:left="425"/>
        <w:jc w:val="both"/>
        <w:rPr>
          <w:rFonts w:asciiTheme="majorHAnsi" w:hAnsiTheme="majorHAnsi" w:cs="Arial"/>
          <w:b/>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CLÁUSULA DÉCIMA SEGUNDA – RESCISÃO.</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numPr>
          <w:ilvl w:val="1"/>
          <w:numId w:val="34"/>
        </w:numPr>
        <w:tabs>
          <w:tab w:val="left" w:pos="142"/>
        </w:tabs>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O PRESENTE TERMO DE CONTRATO PODERÁ SER RESCINDIDO:</w:t>
      </w:r>
    </w:p>
    <w:p w:rsidR="008D77C1" w:rsidRPr="00505FE4" w:rsidRDefault="008D77C1" w:rsidP="008D77C1">
      <w:pPr>
        <w:ind w:left="425"/>
        <w:jc w:val="both"/>
        <w:rPr>
          <w:rFonts w:asciiTheme="majorHAnsi" w:hAnsiTheme="majorHAnsi" w:cs="Arial"/>
          <w:color w:val="000000" w:themeColor="text1"/>
          <w:sz w:val="22"/>
          <w:szCs w:val="22"/>
        </w:rPr>
      </w:pPr>
    </w:p>
    <w:p w:rsidR="008D77C1" w:rsidRPr="00505FE4" w:rsidRDefault="008D77C1" w:rsidP="008D77C1">
      <w:pPr>
        <w:numPr>
          <w:ilvl w:val="2"/>
          <w:numId w:val="34"/>
        </w:numPr>
        <w:ind w:left="284"/>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 xml:space="preserve">Por ato unilateral e escrito da Administração, nas situações previstas nos incisos I a XII e XVII do art. 78 da Lei nº 8.666, de 1993, e com as consequências indicadas no art. 80 da mesma Lei, sem prejuízo da aplicação das sanções previstas no Termo de Referência, anexo ao Edital; </w:t>
      </w:r>
    </w:p>
    <w:p w:rsidR="008D77C1" w:rsidRPr="00505FE4" w:rsidRDefault="008D77C1" w:rsidP="008D77C1">
      <w:pPr>
        <w:ind w:left="284"/>
        <w:jc w:val="both"/>
        <w:rPr>
          <w:rFonts w:asciiTheme="majorHAnsi" w:hAnsiTheme="majorHAnsi" w:cs="Arial"/>
          <w:color w:val="000000" w:themeColor="text1"/>
          <w:sz w:val="22"/>
          <w:szCs w:val="22"/>
        </w:rPr>
      </w:pPr>
    </w:p>
    <w:p w:rsidR="008D77C1" w:rsidRPr="00505FE4" w:rsidRDefault="008D77C1" w:rsidP="008D77C1">
      <w:pPr>
        <w:numPr>
          <w:ilvl w:val="2"/>
          <w:numId w:val="34"/>
        </w:numPr>
        <w:ind w:left="284"/>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Amigavelmente, nos termos do art. 79, inciso II, da Lei nº 8.666, de 1993.</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Os casos de rescisão contratual serão formalmente motivados, assegurando-se à CONTRATADA o direito à prévia e ampla defesa.</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A CONTRATADA reconhece os direitos da CONTRATANTE em caso de rescisão administrativa prevista no art. 77 da Lei nº 8.666, de 1993.</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O TERMO DE RESCISÃO SERÁ PRECEDIDO DE RELATÓRIO INDICATIVO DOS SEGUINTES ASPECTOS, CONFORME O CASO:</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numPr>
          <w:ilvl w:val="2"/>
          <w:numId w:val="34"/>
        </w:numPr>
        <w:ind w:left="284"/>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Balanço dos eventos contratuais já cumpridos ou parcialmente cumpridos;</w:t>
      </w:r>
    </w:p>
    <w:p w:rsidR="008D77C1" w:rsidRPr="00505FE4" w:rsidRDefault="008D77C1" w:rsidP="008D77C1">
      <w:pPr>
        <w:ind w:left="284"/>
        <w:jc w:val="both"/>
        <w:rPr>
          <w:rFonts w:asciiTheme="majorHAnsi" w:hAnsiTheme="majorHAnsi" w:cs="Arial"/>
          <w:color w:val="000000" w:themeColor="text1"/>
          <w:sz w:val="22"/>
          <w:szCs w:val="22"/>
        </w:rPr>
      </w:pPr>
    </w:p>
    <w:p w:rsidR="008D77C1" w:rsidRPr="00505FE4" w:rsidRDefault="008D77C1" w:rsidP="008D77C1">
      <w:pPr>
        <w:numPr>
          <w:ilvl w:val="2"/>
          <w:numId w:val="34"/>
        </w:numPr>
        <w:ind w:left="284"/>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Relação dos pagamentos já efetuados e ainda devidos;</w:t>
      </w:r>
    </w:p>
    <w:p w:rsidR="008D77C1" w:rsidRPr="00505FE4" w:rsidRDefault="008D77C1" w:rsidP="008D77C1">
      <w:pPr>
        <w:ind w:left="284"/>
        <w:jc w:val="both"/>
        <w:rPr>
          <w:rFonts w:asciiTheme="majorHAnsi" w:hAnsiTheme="majorHAnsi" w:cs="Arial"/>
          <w:color w:val="000000" w:themeColor="text1"/>
          <w:sz w:val="22"/>
          <w:szCs w:val="22"/>
        </w:rPr>
      </w:pPr>
    </w:p>
    <w:p w:rsidR="008D77C1" w:rsidRPr="00505FE4" w:rsidRDefault="008D77C1" w:rsidP="008D77C1">
      <w:pPr>
        <w:numPr>
          <w:ilvl w:val="2"/>
          <w:numId w:val="34"/>
        </w:numPr>
        <w:ind w:left="284"/>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Indenizações e multas.</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CLÁUSULA DÉCIMA TERCEIRA – VEDAÇÕES.</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pStyle w:val="PargrafodaLista"/>
        <w:numPr>
          <w:ilvl w:val="1"/>
          <w:numId w:val="34"/>
        </w:numPr>
        <w:ind w:left="0"/>
        <w:contextualSpacing w:val="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É VEDADO À CONTRATADA:</w:t>
      </w:r>
    </w:p>
    <w:p w:rsidR="008D77C1" w:rsidRPr="00505FE4" w:rsidRDefault="008D77C1" w:rsidP="008D77C1">
      <w:pPr>
        <w:pStyle w:val="PargrafodaLista"/>
        <w:ind w:left="425"/>
        <w:contextualSpacing w:val="0"/>
        <w:jc w:val="both"/>
        <w:rPr>
          <w:rFonts w:asciiTheme="majorHAnsi" w:hAnsiTheme="majorHAnsi" w:cs="Arial"/>
          <w:color w:val="000000" w:themeColor="text1"/>
          <w:sz w:val="22"/>
          <w:szCs w:val="22"/>
        </w:rPr>
      </w:pPr>
    </w:p>
    <w:p w:rsidR="008D77C1" w:rsidRPr="00505FE4" w:rsidRDefault="008D77C1" w:rsidP="008D77C1">
      <w:pPr>
        <w:numPr>
          <w:ilvl w:val="2"/>
          <w:numId w:val="34"/>
        </w:numPr>
        <w:ind w:left="284"/>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Caucionar ou utilizar este Termo de Contrato para qualquer operação financeira;</w:t>
      </w:r>
    </w:p>
    <w:p w:rsidR="008D77C1" w:rsidRPr="00505FE4" w:rsidRDefault="008D77C1" w:rsidP="008D77C1">
      <w:pPr>
        <w:ind w:left="284"/>
        <w:jc w:val="both"/>
        <w:rPr>
          <w:rFonts w:asciiTheme="majorHAnsi" w:hAnsiTheme="majorHAnsi" w:cs="Arial"/>
          <w:color w:val="000000" w:themeColor="text1"/>
          <w:sz w:val="22"/>
          <w:szCs w:val="22"/>
        </w:rPr>
      </w:pPr>
    </w:p>
    <w:p w:rsidR="008D77C1" w:rsidRPr="00505FE4" w:rsidRDefault="008D77C1" w:rsidP="008D77C1">
      <w:pPr>
        <w:numPr>
          <w:ilvl w:val="2"/>
          <w:numId w:val="34"/>
        </w:numPr>
        <w:ind w:left="284"/>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 xml:space="preserve">Interromper a execução contratual </w:t>
      </w:r>
      <w:proofErr w:type="gramStart"/>
      <w:r w:rsidRPr="00505FE4">
        <w:rPr>
          <w:rFonts w:asciiTheme="majorHAnsi" w:hAnsiTheme="majorHAnsi" w:cs="Arial"/>
          <w:color w:val="000000" w:themeColor="text1"/>
          <w:sz w:val="22"/>
          <w:szCs w:val="22"/>
        </w:rPr>
        <w:t>sob alegação</w:t>
      </w:r>
      <w:proofErr w:type="gramEnd"/>
      <w:r w:rsidRPr="00505FE4">
        <w:rPr>
          <w:rFonts w:asciiTheme="majorHAnsi" w:hAnsiTheme="majorHAnsi" w:cs="Arial"/>
          <w:color w:val="000000" w:themeColor="text1"/>
          <w:sz w:val="22"/>
          <w:szCs w:val="22"/>
        </w:rPr>
        <w:t xml:space="preserve"> de inadimplemento por parte da CONTRATANTE, salvo nos casos previstos em lei.</w:t>
      </w:r>
    </w:p>
    <w:p w:rsidR="008D77C1" w:rsidRPr="00505FE4" w:rsidRDefault="008D77C1" w:rsidP="008D77C1">
      <w:pPr>
        <w:ind w:left="284"/>
        <w:jc w:val="both"/>
        <w:rPr>
          <w:rFonts w:asciiTheme="majorHAnsi" w:hAnsiTheme="majorHAnsi" w:cs="Arial"/>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lastRenderedPageBreak/>
        <w:t>CLÁUSULA DÉCIMA QUARTA – ALTERAÇÕES.</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Eventuais alterações contratuais reger-se-ão pela disciplina do art. 65 da Lei nº 8.666, de 1993.</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 xml:space="preserve">A CONTRATADA é </w:t>
      </w:r>
      <w:proofErr w:type="gramStart"/>
      <w:r w:rsidRPr="00505FE4">
        <w:rPr>
          <w:rFonts w:asciiTheme="majorHAnsi" w:hAnsiTheme="majorHAnsi" w:cs="Arial"/>
          <w:color w:val="000000" w:themeColor="text1"/>
          <w:sz w:val="22"/>
          <w:szCs w:val="22"/>
        </w:rPr>
        <w:t>obrigada a aceitar, nas mesmas condições contratuais, os acréscimos ou supressões que se fizerem necessários, até o limite de 25% (vinte e cinco por cento) do valor inicial atualizado do contrato</w:t>
      </w:r>
      <w:proofErr w:type="gramEnd"/>
      <w:r w:rsidRPr="00505FE4">
        <w:rPr>
          <w:rFonts w:asciiTheme="majorHAnsi" w:hAnsiTheme="majorHAnsi" w:cs="Arial"/>
          <w:color w:val="000000" w:themeColor="text1"/>
          <w:sz w:val="22"/>
          <w:szCs w:val="22"/>
        </w:rPr>
        <w:t>.</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 xml:space="preserve">As supressões </w:t>
      </w:r>
      <w:proofErr w:type="gramStart"/>
      <w:r w:rsidRPr="00505FE4">
        <w:rPr>
          <w:rFonts w:asciiTheme="majorHAnsi" w:hAnsiTheme="majorHAnsi" w:cs="Arial"/>
          <w:color w:val="000000" w:themeColor="text1"/>
          <w:sz w:val="22"/>
          <w:szCs w:val="22"/>
        </w:rPr>
        <w:t>resultantes de acordo celebrado</w:t>
      </w:r>
      <w:proofErr w:type="gramEnd"/>
      <w:r w:rsidRPr="00505FE4">
        <w:rPr>
          <w:rFonts w:asciiTheme="majorHAnsi" w:hAnsiTheme="majorHAnsi" w:cs="Arial"/>
          <w:color w:val="000000" w:themeColor="text1"/>
          <w:sz w:val="22"/>
          <w:szCs w:val="22"/>
        </w:rPr>
        <w:t xml:space="preserve"> entre as partes contratantes poderão exceder o limite de 25% (vinte e cinco por cento) do valor inicial atualizado do contrato.</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 xml:space="preserve"> CLÁUSULA DÉCIMA QUINTA - DOS CASOS OMISSOS.</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 xml:space="preserve">Os casos omissos serão decididos pela CONTRATANTE, segundo as disposições contidas na Lei nº 8.666, de 1993, na Lei nº 10.520, de 2002 e demais normas federais de licitações e contratos administrativos e, subsidiariamente, segundo as disposições contidas na Lei nº 8.078, de </w:t>
      </w:r>
      <w:proofErr w:type="gramStart"/>
      <w:r w:rsidRPr="00505FE4">
        <w:rPr>
          <w:rFonts w:asciiTheme="majorHAnsi" w:hAnsiTheme="majorHAnsi" w:cs="Arial"/>
          <w:color w:val="000000" w:themeColor="text1"/>
          <w:sz w:val="22"/>
          <w:szCs w:val="22"/>
        </w:rPr>
        <w:t>1990 - Código</w:t>
      </w:r>
      <w:proofErr w:type="gramEnd"/>
      <w:r w:rsidRPr="00505FE4">
        <w:rPr>
          <w:rFonts w:asciiTheme="majorHAnsi" w:hAnsiTheme="majorHAnsi" w:cs="Arial"/>
          <w:color w:val="000000" w:themeColor="text1"/>
          <w:sz w:val="22"/>
          <w:szCs w:val="22"/>
        </w:rPr>
        <w:t xml:space="preserve"> de Defesa do Consumidor - e normas e princípios gerais dos contratos.</w:t>
      </w:r>
    </w:p>
    <w:p w:rsidR="008D77C1" w:rsidRPr="00505FE4" w:rsidRDefault="008D77C1" w:rsidP="008D77C1">
      <w:pPr>
        <w:ind w:left="425"/>
        <w:jc w:val="both"/>
        <w:rPr>
          <w:rFonts w:asciiTheme="majorHAnsi" w:hAnsiTheme="majorHAnsi" w:cs="Arial"/>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CLÁUSULA DÉCIMA SEXTA – PUBLICAÇÃO.</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Incumbirá à CONTRATANTE providenciar a publicação deste instrumento, por extrato, no Diário Oficial da União, no prazo previsto na Lei nº 8.666, de 1993.</w:t>
      </w:r>
    </w:p>
    <w:p w:rsidR="008D77C1" w:rsidRPr="00505FE4" w:rsidRDefault="008D77C1" w:rsidP="008D77C1">
      <w:pPr>
        <w:ind w:left="425"/>
        <w:jc w:val="both"/>
        <w:rPr>
          <w:rFonts w:asciiTheme="majorHAnsi" w:hAnsiTheme="majorHAnsi" w:cs="Arial"/>
          <w:color w:val="000000" w:themeColor="text1"/>
          <w:sz w:val="22"/>
          <w:szCs w:val="22"/>
        </w:rPr>
      </w:pPr>
    </w:p>
    <w:p w:rsidR="008D77C1" w:rsidRPr="00505FE4" w:rsidRDefault="008D77C1" w:rsidP="008D77C1">
      <w:pPr>
        <w:pStyle w:val="Nivel010"/>
        <w:shd w:val="clear" w:color="auto" w:fill="D6E3BC" w:themeFill="accent3" w:themeFillTint="66"/>
        <w:spacing w:before="0"/>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CLÁUSULA DÉCIMA SÉTIMA – FORO.</w:t>
      </w:r>
    </w:p>
    <w:p w:rsidR="008D77C1" w:rsidRPr="00505FE4" w:rsidRDefault="008D77C1" w:rsidP="008D77C1">
      <w:pPr>
        <w:pStyle w:val="Nivel010"/>
        <w:numPr>
          <w:ilvl w:val="0"/>
          <w:numId w:val="0"/>
        </w:numPr>
        <w:spacing w:before="0"/>
        <w:rPr>
          <w:rFonts w:asciiTheme="majorHAnsi" w:hAnsiTheme="majorHAnsi" w:cs="Arial"/>
          <w:color w:val="000000" w:themeColor="text1"/>
          <w:sz w:val="22"/>
          <w:szCs w:val="22"/>
        </w:rPr>
      </w:pPr>
    </w:p>
    <w:p w:rsidR="008D77C1" w:rsidRPr="00505FE4" w:rsidRDefault="008D77C1" w:rsidP="008D77C1">
      <w:pPr>
        <w:numPr>
          <w:ilvl w:val="1"/>
          <w:numId w:val="34"/>
        </w:numPr>
        <w:ind w:left="0"/>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 xml:space="preserve">É eleito o Foro da Comarca de </w:t>
      </w:r>
      <w:r w:rsidR="00C36DF2" w:rsidRPr="00505FE4">
        <w:rPr>
          <w:rFonts w:asciiTheme="majorHAnsi" w:hAnsiTheme="majorHAnsi" w:cs="Arial"/>
          <w:color w:val="000000" w:themeColor="text1"/>
          <w:sz w:val="22"/>
          <w:szCs w:val="22"/>
        </w:rPr>
        <w:t>São João do Araguaia</w:t>
      </w:r>
      <w:r w:rsidRPr="00505FE4">
        <w:rPr>
          <w:rFonts w:asciiTheme="majorHAnsi" w:hAnsiTheme="majorHAnsi" w:cs="Arial"/>
          <w:color w:val="000000" w:themeColor="text1"/>
          <w:sz w:val="22"/>
          <w:szCs w:val="22"/>
        </w:rPr>
        <w:t>/PA para dirimir os litígios que decorrerem da execução deste Termo de Contrato que não possam ser compostos pela conciliação, conforme art. 55, §2º da Lei nº 8.666/93.</w:t>
      </w:r>
    </w:p>
    <w:p w:rsidR="008D77C1" w:rsidRPr="00505FE4" w:rsidRDefault="008D77C1" w:rsidP="008D77C1">
      <w:pPr>
        <w:jc w:val="both"/>
        <w:rPr>
          <w:rFonts w:asciiTheme="majorHAnsi" w:hAnsiTheme="majorHAnsi" w:cs="Arial"/>
          <w:color w:val="000000" w:themeColor="text1"/>
          <w:sz w:val="22"/>
          <w:szCs w:val="22"/>
        </w:rPr>
      </w:pPr>
    </w:p>
    <w:p w:rsidR="008D77C1" w:rsidRPr="00505FE4" w:rsidRDefault="008D77C1" w:rsidP="008D77C1">
      <w:pPr>
        <w:jc w:val="both"/>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 xml:space="preserve">Para firmeza e validade do pactuado, o presente Termo de Contrato foi lavrado em duas (duas) vias de igual teor, que, depois de lido e achado em ordem, vai assinado pelos contraentes. </w:t>
      </w:r>
    </w:p>
    <w:p w:rsidR="008D77C1" w:rsidRPr="00505FE4" w:rsidRDefault="008D77C1" w:rsidP="008D77C1">
      <w:pPr>
        <w:ind w:right="-15"/>
        <w:jc w:val="right"/>
        <w:rPr>
          <w:rFonts w:asciiTheme="majorHAnsi" w:hAnsiTheme="majorHAnsi" w:cs="Arial"/>
          <w:color w:val="000000" w:themeColor="text1"/>
          <w:sz w:val="22"/>
          <w:szCs w:val="22"/>
        </w:rPr>
      </w:pPr>
    </w:p>
    <w:p w:rsidR="008D77C1" w:rsidRPr="00505FE4" w:rsidRDefault="008D77C1" w:rsidP="008D77C1">
      <w:pPr>
        <w:ind w:right="-15"/>
        <w:rPr>
          <w:rFonts w:asciiTheme="majorHAnsi" w:hAnsiTheme="majorHAnsi" w:cs="Arial"/>
          <w:color w:val="000000" w:themeColor="text1"/>
          <w:sz w:val="22"/>
          <w:szCs w:val="22"/>
        </w:rPr>
      </w:pPr>
    </w:p>
    <w:p w:rsidR="008D77C1" w:rsidRPr="00505FE4" w:rsidRDefault="008D77C1" w:rsidP="008D77C1">
      <w:pPr>
        <w:ind w:right="-15"/>
        <w:jc w:val="right"/>
        <w:rPr>
          <w:rFonts w:asciiTheme="majorHAnsi" w:hAnsiTheme="majorHAnsi" w:cs="Arial"/>
          <w:color w:val="000000" w:themeColor="text1"/>
          <w:sz w:val="22"/>
          <w:szCs w:val="22"/>
        </w:rPr>
      </w:pPr>
      <w:r w:rsidRPr="00505FE4">
        <w:rPr>
          <w:rFonts w:asciiTheme="majorHAnsi" w:hAnsiTheme="majorHAnsi" w:cs="Arial"/>
          <w:color w:val="000000" w:themeColor="text1"/>
          <w:sz w:val="22"/>
          <w:szCs w:val="22"/>
        </w:rPr>
        <w:t>Palestina do Pará/PA</w:t>
      </w:r>
      <w:r w:rsidR="00505FE4" w:rsidRPr="00505FE4">
        <w:rPr>
          <w:rFonts w:asciiTheme="majorHAnsi" w:hAnsiTheme="majorHAnsi" w:cs="Arial"/>
          <w:color w:val="000000" w:themeColor="text1"/>
          <w:sz w:val="22"/>
          <w:szCs w:val="22"/>
        </w:rPr>
        <w:t>, 17</w:t>
      </w:r>
      <w:r w:rsidRPr="00505FE4">
        <w:rPr>
          <w:rFonts w:asciiTheme="majorHAnsi" w:hAnsiTheme="majorHAnsi" w:cs="Arial"/>
          <w:color w:val="000000" w:themeColor="text1"/>
          <w:sz w:val="22"/>
          <w:szCs w:val="22"/>
        </w:rPr>
        <w:t xml:space="preserve"> de </w:t>
      </w:r>
      <w:r w:rsidR="00505FE4" w:rsidRPr="00505FE4">
        <w:rPr>
          <w:rFonts w:asciiTheme="majorHAnsi" w:hAnsiTheme="majorHAnsi" w:cs="Arial"/>
          <w:color w:val="000000" w:themeColor="text1"/>
          <w:sz w:val="22"/>
          <w:szCs w:val="22"/>
        </w:rPr>
        <w:t>agosto</w:t>
      </w:r>
      <w:r w:rsidRPr="00505FE4">
        <w:rPr>
          <w:rFonts w:asciiTheme="majorHAnsi" w:hAnsiTheme="majorHAnsi" w:cs="Arial"/>
          <w:color w:val="000000" w:themeColor="text1"/>
          <w:sz w:val="22"/>
          <w:szCs w:val="22"/>
        </w:rPr>
        <w:t xml:space="preserve"> de 2021.</w:t>
      </w:r>
    </w:p>
    <w:p w:rsidR="008D77C1" w:rsidRPr="00505FE4" w:rsidRDefault="008D77C1" w:rsidP="008D77C1">
      <w:pPr>
        <w:jc w:val="both"/>
        <w:rPr>
          <w:rFonts w:asciiTheme="majorHAnsi" w:hAnsiTheme="majorHAnsi" w:cs="Arial"/>
          <w:bCs/>
          <w:color w:val="000000" w:themeColor="text1"/>
          <w:sz w:val="22"/>
          <w:szCs w:val="22"/>
        </w:rPr>
      </w:pPr>
    </w:p>
    <w:p w:rsidR="008D77C1" w:rsidRPr="00505FE4" w:rsidRDefault="008D77C1" w:rsidP="008D77C1">
      <w:pPr>
        <w:jc w:val="both"/>
        <w:rPr>
          <w:rFonts w:asciiTheme="majorHAnsi" w:hAnsiTheme="majorHAnsi" w:cs="Arial"/>
          <w:bCs/>
          <w:color w:val="000000" w:themeColor="text1"/>
          <w:sz w:val="22"/>
          <w:szCs w:val="22"/>
        </w:rPr>
      </w:pPr>
    </w:p>
    <w:p w:rsidR="008D77C1" w:rsidRPr="00505FE4" w:rsidRDefault="008D77C1" w:rsidP="008D77C1">
      <w:pPr>
        <w:jc w:val="both"/>
        <w:rPr>
          <w:rFonts w:asciiTheme="majorHAnsi" w:hAnsiTheme="majorHAnsi" w:cs="Arial"/>
          <w:bCs/>
          <w:color w:val="000000" w:themeColor="text1"/>
          <w:sz w:val="22"/>
          <w:szCs w:val="22"/>
        </w:rPr>
      </w:pPr>
    </w:p>
    <w:p w:rsidR="00C36DF2" w:rsidRPr="00505FE4" w:rsidRDefault="00C36DF2" w:rsidP="008D77C1">
      <w:pPr>
        <w:jc w:val="both"/>
        <w:rPr>
          <w:rFonts w:asciiTheme="majorHAnsi" w:hAnsiTheme="majorHAnsi" w:cs="Arial"/>
          <w:bCs/>
          <w:color w:val="000000" w:themeColor="text1"/>
          <w:sz w:val="22"/>
          <w:szCs w:val="22"/>
        </w:rPr>
      </w:pPr>
    </w:p>
    <w:p w:rsidR="008D77C1" w:rsidRPr="00505FE4" w:rsidRDefault="008D77C1" w:rsidP="008D77C1">
      <w:pPr>
        <w:jc w:val="center"/>
        <w:rPr>
          <w:rFonts w:asciiTheme="majorHAnsi" w:hAnsiTheme="majorHAnsi" w:cs="Arial"/>
          <w:bCs/>
          <w:color w:val="000000" w:themeColor="text1"/>
          <w:sz w:val="22"/>
          <w:szCs w:val="22"/>
        </w:rPr>
      </w:pPr>
      <w:r w:rsidRPr="00505FE4">
        <w:rPr>
          <w:rFonts w:asciiTheme="majorHAnsi" w:hAnsiTheme="majorHAnsi" w:cs="Arial"/>
          <w:bCs/>
          <w:color w:val="000000" w:themeColor="text1"/>
          <w:sz w:val="22"/>
          <w:szCs w:val="22"/>
        </w:rPr>
        <w:t>_______________________</w:t>
      </w:r>
    </w:p>
    <w:p w:rsidR="008D77C1" w:rsidRPr="00505FE4" w:rsidRDefault="008D77C1" w:rsidP="008D77C1">
      <w:pPr>
        <w:jc w:val="center"/>
        <w:rPr>
          <w:b/>
          <w:color w:val="000000" w:themeColor="text1"/>
        </w:rPr>
      </w:pPr>
      <w:r w:rsidRPr="00505FE4">
        <w:rPr>
          <w:rFonts w:asciiTheme="majorHAnsi" w:hAnsiTheme="majorHAnsi" w:cs="Arial"/>
          <w:b/>
          <w:color w:val="000000" w:themeColor="text1"/>
          <w:sz w:val="22"/>
          <w:szCs w:val="22"/>
        </w:rPr>
        <w:t>FUNDO MUNICIPAL DE SAUDE</w:t>
      </w:r>
      <w:r w:rsidR="00C36DF2" w:rsidRPr="00505FE4">
        <w:rPr>
          <w:rFonts w:asciiTheme="majorHAnsi" w:hAnsiTheme="majorHAnsi" w:cs="Arial"/>
          <w:b/>
          <w:color w:val="000000" w:themeColor="text1"/>
          <w:sz w:val="22"/>
          <w:szCs w:val="22"/>
        </w:rPr>
        <w:t xml:space="preserve"> DE PALESTINA DO PARÁ</w:t>
      </w:r>
    </w:p>
    <w:p w:rsidR="008D77C1" w:rsidRPr="00505FE4" w:rsidRDefault="008D77C1" w:rsidP="008D77C1">
      <w:pPr>
        <w:jc w:val="center"/>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CNPJ</w:t>
      </w:r>
      <w:r w:rsidR="00C36DF2" w:rsidRPr="00505FE4">
        <w:rPr>
          <w:rFonts w:asciiTheme="majorHAnsi" w:hAnsiTheme="majorHAnsi" w:cstheme="majorHAnsi"/>
          <w:color w:val="000000" w:themeColor="text1"/>
          <w:sz w:val="22"/>
          <w:szCs w:val="22"/>
        </w:rPr>
        <w:t xml:space="preserve"> n.</w:t>
      </w:r>
      <w:r w:rsidRPr="00505FE4">
        <w:rPr>
          <w:rFonts w:asciiTheme="majorHAnsi" w:hAnsiTheme="majorHAnsi" w:cstheme="majorHAnsi"/>
          <w:color w:val="000000" w:themeColor="text1"/>
          <w:sz w:val="22"/>
          <w:szCs w:val="22"/>
        </w:rPr>
        <w:t xml:space="preserve"> </w:t>
      </w:r>
      <w:r w:rsidRPr="00505FE4">
        <w:rPr>
          <w:rFonts w:asciiTheme="majorHAnsi" w:hAnsiTheme="majorHAnsi" w:cstheme="majorHAnsi"/>
          <w:bCs/>
          <w:color w:val="000000" w:themeColor="text1"/>
          <w:sz w:val="22"/>
          <w:szCs w:val="22"/>
          <w:lang w:eastAsia="en-US"/>
        </w:rPr>
        <w:t>11.820.102/0001-70</w:t>
      </w:r>
    </w:p>
    <w:p w:rsidR="008D77C1" w:rsidRPr="00505FE4" w:rsidRDefault="008D77C1" w:rsidP="008D77C1">
      <w:pPr>
        <w:jc w:val="center"/>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CONTRATANTE</w:t>
      </w:r>
    </w:p>
    <w:p w:rsidR="008D77C1" w:rsidRPr="00505FE4" w:rsidRDefault="008D77C1" w:rsidP="008D77C1">
      <w:pPr>
        <w:rPr>
          <w:rFonts w:asciiTheme="majorHAnsi" w:hAnsiTheme="majorHAnsi" w:cstheme="majorHAnsi"/>
          <w:color w:val="000000" w:themeColor="text1"/>
          <w:sz w:val="22"/>
          <w:szCs w:val="22"/>
        </w:rPr>
      </w:pPr>
    </w:p>
    <w:p w:rsidR="008D77C1" w:rsidRPr="00505FE4" w:rsidRDefault="008D77C1" w:rsidP="008D77C1">
      <w:pPr>
        <w:rPr>
          <w:rFonts w:asciiTheme="majorHAnsi" w:hAnsiTheme="majorHAnsi" w:cstheme="majorHAnsi"/>
          <w:color w:val="000000" w:themeColor="text1"/>
          <w:sz w:val="22"/>
          <w:szCs w:val="22"/>
        </w:rPr>
      </w:pPr>
    </w:p>
    <w:p w:rsidR="00C36DF2" w:rsidRPr="00505FE4" w:rsidRDefault="00C36DF2" w:rsidP="008D77C1">
      <w:pPr>
        <w:rPr>
          <w:rFonts w:asciiTheme="majorHAnsi" w:hAnsiTheme="majorHAnsi" w:cstheme="majorHAnsi"/>
          <w:color w:val="000000" w:themeColor="text1"/>
          <w:sz w:val="22"/>
          <w:szCs w:val="22"/>
        </w:rPr>
      </w:pPr>
    </w:p>
    <w:p w:rsidR="008D77C1" w:rsidRPr="00505FE4" w:rsidRDefault="008D77C1" w:rsidP="008D77C1">
      <w:pPr>
        <w:jc w:val="center"/>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________________________</w:t>
      </w:r>
    </w:p>
    <w:p w:rsidR="008D77C1" w:rsidRPr="00505FE4" w:rsidRDefault="00505FE4" w:rsidP="008D77C1">
      <w:pPr>
        <w:jc w:val="center"/>
        <w:rPr>
          <w:b/>
          <w:color w:val="000000" w:themeColor="text1"/>
        </w:rPr>
      </w:pPr>
      <w:r w:rsidRPr="00505FE4">
        <w:rPr>
          <w:rFonts w:asciiTheme="majorHAnsi" w:hAnsiTheme="majorHAnsi" w:cs="Arial"/>
          <w:b/>
          <w:color w:val="000000" w:themeColor="text1"/>
          <w:sz w:val="22"/>
          <w:szCs w:val="22"/>
        </w:rPr>
        <w:t>JAKSON PEREIRA VIANA</w:t>
      </w:r>
    </w:p>
    <w:p w:rsidR="008D77C1" w:rsidRPr="00505FE4" w:rsidRDefault="00C36DF2" w:rsidP="008D77C1">
      <w:pPr>
        <w:jc w:val="center"/>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CPF n.</w:t>
      </w:r>
      <w:r w:rsidR="008D77C1" w:rsidRPr="00505FE4">
        <w:rPr>
          <w:rFonts w:asciiTheme="majorHAnsi" w:hAnsiTheme="majorHAnsi" w:cstheme="majorHAnsi"/>
          <w:color w:val="000000" w:themeColor="text1"/>
          <w:sz w:val="22"/>
          <w:szCs w:val="22"/>
        </w:rPr>
        <w:t xml:space="preserve"> </w:t>
      </w:r>
      <w:r w:rsidR="00505FE4" w:rsidRPr="00505FE4">
        <w:rPr>
          <w:rFonts w:asciiTheme="majorHAnsi" w:hAnsiTheme="majorHAnsi" w:cs="Arial"/>
          <w:color w:val="000000" w:themeColor="text1"/>
          <w:sz w:val="22"/>
          <w:szCs w:val="22"/>
          <w:lang w:eastAsia="en-US"/>
        </w:rPr>
        <w:t>318.608.338-96</w:t>
      </w:r>
    </w:p>
    <w:p w:rsidR="008D77C1" w:rsidRPr="00505FE4" w:rsidRDefault="008D77C1" w:rsidP="008D77C1">
      <w:pPr>
        <w:jc w:val="center"/>
        <w:rPr>
          <w:rFonts w:asciiTheme="majorHAnsi" w:hAnsiTheme="majorHAnsi" w:cstheme="majorHAnsi"/>
          <w:color w:val="000000" w:themeColor="text1"/>
          <w:sz w:val="22"/>
          <w:szCs w:val="22"/>
        </w:rPr>
      </w:pPr>
      <w:r w:rsidRPr="00505FE4">
        <w:rPr>
          <w:rFonts w:asciiTheme="majorHAnsi" w:hAnsiTheme="majorHAnsi" w:cstheme="majorHAnsi"/>
          <w:color w:val="000000" w:themeColor="text1"/>
          <w:sz w:val="22"/>
          <w:szCs w:val="22"/>
        </w:rPr>
        <w:t>CONTRATAD</w:t>
      </w:r>
      <w:r w:rsidR="00C36DF2" w:rsidRPr="00505FE4">
        <w:rPr>
          <w:rFonts w:asciiTheme="majorHAnsi" w:hAnsiTheme="majorHAnsi" w:cstheme="majorHAnsi"/>
          <w:color w:val="000000" w:themeColor="text1"/>
          <w:sz w:val="22"/>
          <w:szCs w:val="22"/>
        </w:rPr>
        <w:t>O</w:t>
      </w:r>
    </w:p>
    <w:sectPr w:rsidR="008D77C1" w:rsidRPr="00505FE4" w:rsidSect="00C36DF2">
      <w:headerReference w:type="even" r:id="rId12"/>
      <w:headerReference w:type="default" r:id="rId13"/>
      <w:headerReference w:type="first" r:id="rId14"/>
      <w:pgSz w:w="11906" w:h="16838"/>
      <w:pgMar w:top="1134" w:right="851" w:bottom="709"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719" w:rsidRDefault="00B15719">
      <w:r>
        <w:separator/>
      </w:r>
    </w:p>
  </w:endnote>
  <w:endnote w:type="continuationSeparator" w:id="0">
    <w:p w:rsidR="00B15719" w:rsidRDefault="00B15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1">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3">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HG Mincho Light J">
    <w:altName w:val="MS Mincho"/>
    <w:charset w:val="80"/>
    <w:family w:val="auto"/>
    <w:pitch w:val="variable"/>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233">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DejaVu Sans">
    <w:panose1 w:val="020B0603030804020204"/>
    <w:charset w:val="00"/>
    <w:family w:val="swiss"/>
    <w:pitch w:val="variable"/>
    <w:sig w:usb0="E7002EFF" w:usb1="D200FDFF" w:usb2="0A246029" w:usb3="00000000" w:csb0="000001FF" w:csb1="00000000"/>
  </w:font>
  <w:font w:name="Arial Narrow">
    <w:panose1 w:val="020B0606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719" w:rsidRDefault="00B15719">
      <w:r>
        <w:separator/>
      </w:r>
    </w:p>
  </w:footnote>
  <w:footnote w:type="continuationSeparator" w:id="0">
    <w:p w:rsidR="00B15719" w:rsidRDefault="00B157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B9" w:rsidRDefault="00B1571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91001" o:spid="_x0000_s2057" type="#_x0000_t75" style="position:absolute;margin-left:0;margin-top:0;width:503pt;height:370.95pt;z-index:-251656192;mso-position-horizontal:center;mso-position-horizontal-relative:margin;mso-position-vertical:center;mso-position-vertical-relative:margin" o:allowincell="f">
          <v:imagedata r:id="rId1" o:title="WhatsApp Image 2021-01-05 at 1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7766" w:type="dxa"/>
      <w:tblCellMar>
        <w:left w:w="128" w:type="dxa"/>
      </w:tblCellMar>
      <w:tblLook w:val="04A0" w:firstRow="1" w:lastRow="0" w:firstColumn="1" w:lastColumn="0" w:noHBand="0" w:noVBand="1"/>
    </w:tblPr>
    <w:tblGrid>
      <w:gridCol w:w="2268"/>
      <w:gridCol w:w="5498"/>
    </w:tblGrid>
    <w:tr w:rsidR="00C920B9" w:rsidTr="00F8508A">
      <w:trPr>
        <w:trHeight w:val="1082"/>
      </w:trPr>
      <w:tc>
        <w:tcPr>
          <w:tcW w:w="2268" w:type="dxa"/>
          <w:tcBorders>
            <w:top w:val="nil"/>
            <w:left w:val="nil"/>
            <w:bottom w:val="single" w:sz="4" w:space="0" w:color="00000A"/>
            <w:right w:val="nil"/>
          </w:tcBorders>
          <w:hideMark/>
        </w:tcPr>
        <w:p w:rsidR="00C920B9" w:rsidRDefault="00B15719">
          <w:pPr>
            <w:ind w:left="-567"/>
            <w:rPr>
              <w:lang w:eastAsia="en-US"/>
            </w:rPr>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87697" o:spid="_x0000_s2061" type="#_x0000_t75" style="position:absolute;left:0;text-align:left;margin-left:0;margin-top:0;width:453.1pt;height:177.5pt;z-index:-251652096;mso-position-horizontal:center;mso-position-horizontal-relative:margin;mso-position-vertical:center;mso-position-vertical-relative:margin" o:allowincell="f">
                <v:imagedata r:id="rId1" o:title="AGHVSDHV" gain="19661f" blacklevel="22938f"/>
                <w10:wrap anchorx="margin" anchory="margin"/>
              </v:shape>
            </w:pict>
          </w:r>
          <w:r w:rsidR="00C920B9">
            <w:rPr>
              <w:noProof/>
            </w:rPr>
            <w:drawing>
              <wp:anchor distT="0" distB="0" distL="114300" distR="114300" simplePos="0" relativeHeight="251663360" behindDoc="1" locked="0" layoutInCell="1" allowOverlap="1" wp14:anchorId="76AFDCA7" wp14:editId="53B0E6BB">
                <wp:simplePos x="0" y="0"/>
                <wp:positionH relativeFrom="column">
                  <wp:posOffset>-336550</wp:posOffset>
                </wp:positionH>
                <wp:positionV relativeFrom="paragraph">
                  <wp:posOffset>2540</wp:posOffset>
                </wp:positionV>
                <wp:extent cx="1656080" cy="769620"/>
                <wp:effectExtent l="0" t="0" r="1270" b="0"/>
                <wp:wrapNone/>
                <wp:docPr id="4" name="Imagem 4" descr="Descrição: C:\Users\CLIENTE\Desktop\receit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CLIENTE\Desktop\receituari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769620"/>
                        </a:xfrm>
                        <a:prstGeom prst="rect">
                          <a:avLst/>
                        </a:prstGeom>
                        <a:noFill/>
                      </pic:spPr>
                    </pic:pic>
                  </a:graphicData>
                </a:graphic>
                <wp14:sizeRelH relativeFrom="page">
                  <wp14:pctWidth>0</wp14:pctWidth>
                </wp14:sizeRelH>
                <wp14:sizeRelV relativeFrom="page">
                  <wp14:pctHeight>0</wp14:pctHeight>
                </wp14:sizeRelV>
              </wp:anchor>
            </w:drawing>
          </w:r>
        </w:p>
      </w:tc>
      <w:tc>
        <w:tcPr>
          <w:tcW w:w="5498" w:type="dxa"/>
          <w:tcBorders>
            <w:top w:val="nil"/>
            <w:left w:val="nil"/>
            <w:bottom w:val="single" w:sz="4" w:space="0" w:color="00000A"/>
            <w:right w:val="nil"/>
          </w:tcBorders>
          <w:hideMark/>
        </w:tcPr>
        <w:p w:rsidR="00C920B9" w:rsidRDefault="00C920B9">
          <w:pPr>
            <w:pStyle w:val="Cabealho"/>
            <w:tabs>
              <w:tab w:val="center" w:pos="12327"/>
              <w:tab w:val="center" w:pos="14034"/>
            </w:tabs>
            <w:rPr>
              <w:rFonts w:ascii="Arial" w:hAnsi="Arial" w:cs="Arial"/>
              <w:b/>
              <w:sz w:val="20"/>
              <w:lang w:eastAsia="en-US"/>
            </w:rPr>
          </w:pPr>
          <w:r>
            <w:rPr>
              <w:noProof/>
            </w:rPr>
            <w:drawing>
              <wp:anchor distT="0" distB="0" distL="114300" distR="114300" simplePos="0" relativeHeight="251662336" behindDoc="1" locked="0" layoutInCell="1" allowOverlap="1" wp14:anchorId="44907BB6" wp14:editId="75E6BE8B">
                <wp:simplePos x="0" y="0"/>
                <wp:positionH relativeFrom="column">
                  <wp:posOffset>3442335</wp:posOffset>
                </wp:positionH>
                <wp:positionV relativeFrom="paragraph">
                  <wp:posOffset>-303530</wp:posOffset>
                </wp:positionV>
                <wp:extent cx="1371600" cy="1012190"/>
                <wp:effectExtent l="0" t="0" r="0" b="0"/>
                <wp:wrapNone/>
                <wp:docPr id="2" name="Imagem 2" descr="Descrição: C:\Users\cplpa\Downloads\Imagens\WhatsApp Image 2021-01-05 at 16.4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plpa\Downloads\Imagens\WhatsApp Image 2021-01-05 at 16.49.25.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10121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lang w:eastAsia="en-US"/>
            </w:rPr>
            <w:t>ESTADO DO PARÁ</w:t>
          </w:r>
        </w:p>
        <w:p w:rsidR="00C920B9" w:rsidRDefault="00C920B9">
          <w:pPr>
            <w:pStyle w:val="Cabealho"/>
            <w:tabs>
              <w:tab w:val="right" w:pos="6760"/>
            </w:tabs>
            <w:rPr>
              <w:rFonts w:ascii="Arial" w:hAnsi="Arial" w:cs="Arial"/>
              <w:sz w:val="20"/>
              <w:lang w:eastAsia="en-US"/>
            </w:rPr>
          </w:pPr>
          <w:r>
            <w:rPr>
              <w:rFonts w:ascii="Arial" w:hAnsi="Arial" w:cs="Arial"/>
              <w:sz w:val="20"/>
              <w:lang w:eastAsia="en-US"/>
            </w:rPr>
            <w:t>MUNICÍPIO DE PALESTINA DO PARÁ</w:t>
          </w:r>
          <w:r>
            <w:rPr>
              <w:rFonts w:ascii="Arial" w:hAnsi="Arial" w:cs="Arial"/>
              <w:sz w:val="20"/>
              <w:lang w:eastAsia="en-US"/>
            </w:rPr>
            <w:tab/>
          </w:r>
        </w:p>
        <w:p w:rsidR="00C920B9" w:rsidRDefault="00C920B9">
          <w:pPr>
            <w:pStyle w:val="Cabealho"/>
            <w:spacing w:line="276" w:lineRule="auto"/>
            <w:outlineLvl w:val="0"/>
            <w:rPr>
              <w:rFonts w:ascii="Arial" w:hAnsi="Arial" w:cs="Arial"/>
              <w:sz w:val="20"/>
              <w:lang w:eastAsia="en-US"/>
            </w:rPr>
          </w:pPr>
          <w:r>
            <w:rPr>
              <w:rFonts w:ascii="Arial" w:hAnsi="Arial" w:cs="Arial"/>
              <w:sz w:val="20"/>
              <w:lang w:eastAsia="en-US"/>
            </w:rPr>
            <w:t>SECRETARIA MUNICIPAL DE SAÚDE – SMS</w:t>
          </w:r>
        </w:p>
        <w:p w:rsidR="00C920B9" w:rsidRDefault="00C920B9">
          <w:pPr>
            <w:pStyle w:val="Cabealho"/>
            <w:spacing w:line="276" w:lineRule="auto"/>
            <w:outlineLvl w:val="0"/>
            <w:rPr>
              <w:rFonts w:ascii="Arial" w:hAnsi="Arial" w:cs="Arial"/>
              <w:sz w:val="20"/>
              <w:lang w:eastAsia="en-US"/>
            </w:rPr>
          </w:pPr>
          <w:r>
            <w:rPr>
              <w:rFonts w:ascii="Arial" w:hAnsi="Arial" w:cs="Arial"/>
              <w:sz w:val="20"/>
              <w:lang w:eastAsia="en-US"/>
            </w:rPr>
            <w:t>SISTEMA ÚNICO DE SAÚDE- SUS</w:t>
          </w:r>
        </w:p>
        <w:p w:rsidR="00C920B9" w:rsidRDefault="00C920B9">
          <w:pPr>
            <w:rPr>
              <w:rFonts w:ascii="Arial" w:hAnsi="Arial" w:cs="Arial"/>
              <w:sz w:val="28"/>
              <w:lang w:eastAsia="en-US"/>
            </w:rPr>
          </w:pPr>
          <w:r>
            <w:rPr>
              <w:rFonts w:ascii="Arial" w:hAnsi="Arial" w:cs="Arial"/>
              <w:sz w:val="20"/>
              <w:lang w:eastAsia="en-US"/>
            </w:rPr>
            <w:t>CNPJ: 11.820.102/0001-70</w:t>
          </w:r>
        </w:p>
      </w:tc>
    </w:tr>
  </w:tbl>
  <w:p w:rsidR="00C920B9" w:rsidRPr="0050657D" w:rsidRDefault="00C920B9" w:rsidP="0050657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B9" w:rsidRDefault="00B1571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91000" o:spid="_x0000_s2056" type="#_x0000_t75" style="position:absolute;margin-left:0;margin-top:0;width:503pt;height:370.95pt;z-index:-251657216;mso-position-horizontal:center;mso-position-horizontal-relative:margin;mso-position-vertical:center;mso-position-vertical-relative:margin" o:allowincell="f">
          <v:imagedata r:id="rId1" o:title="WhatsApp Image 2021-01-05 at 1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FFFFFF89"/>
    <w:multiLevelType w:val="singleLevel"/>
    <w:tmpl w:val="FA1EF32A"/>
    <w:lvl w:ilvl="0">
      <w:start w:val="1"/>
      <w:numFmt w:val="bullet"/>
      <w:pStyle w:val="Commarcadores"/>
      <w:lvlText w:val=""/>
      <w:lvlJc w:val="left"/>
      <w:pPr>
        <w:tabs>
          <w:tab w:val="num" w:pos="360"/>
        </w:tabs>
        <w:ind w:left="360" w:hanging="360"/>
      </w:pPr>
      <w:rPr>
        <w:rFonts w:ascii="Symbol" w:hAnsi="Symbol" w:hint="default"/>
      </w:rPr>
    </w:lvl>
  </w:abstractNum>
  <w:abstractNum w:abstractNumId="2">
    <w:nsid w:val="03241AA0"/>
    <w:multiLevelType w:val="multilevel"/>
    <w:tmpl w:val="CE7296C0"/>
    <w:lvl w:ilvl="0">
      <w:start w:val="1"/>
      <w:numFmt w:val="upperRoman"/>
      <w:pStyle w:val="ItemHead4-Anexo"/>
      <w:lvlText w:val="%1."/>
      <w:lvlJc w:val="left"/>
      <w:pPr>
        <w:tabs>
          <w:tab w:val="num" w:pos="108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pStyle w:val="ItemHead3-Anexo"/>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3">
    <w:nsid w:val="11983857"/>
    <w:multiLevelType w:val="multilevel"/>
    <w:tmpl w:val="1A0A50A4"/>
    <w:lvl w:ilvl="0">
      <w:start w:val="1"/>
      <w:numFmt w:val="decimal"/>
      <w:lvlText w:val="%1."/>
      <w:lvlJc w:val="left"/>
      <w:pPr>
        <w:ind w:left="360" w:hanging="360"/>
      </w:pPr>
      <w:rPr>
        <w:rFonts w:asciiTheme="majorHAnsi" w:hAnsiTheme="majorHAnsi" w:hint="default"/>
        <w:b/>
        <w:color w:val="auto"/>
      </w:rPr>
    </w:lvl>
    <w:lvl w:ilvl="1">
      <w:start w:val="1"/>
      <w:numFmt w:val="decimal"/>
      <w:lvlText w:val="%1.%2."/>
      <w:lvlJc w:val="left"/>
      <w:pPr>
        <w:ind w:left="432" w:hanging="432"/>
      </w:pPr>
      <w:rPr>
        <w:rFonts w:asciiTheme="majorHAnsi" w:hAnsiTheme="majorHAnsi" w:hint="default"/>
        <w:b/>
        <w:sz w:val="22"/>
        <w:szCs w:val="22"/>
      </w:rPr>
    </w:lvl>
    <w:lvl w:ilvl="2">
      <w:start w:val="1"/>
      <w:numFmt w:val="decimal"/>
      <w:lvlText w:val="%1.%2.%3."/>
      <w:lvlJc w:val="left"/>
      <w:pPr>
        <w:ind w:left="50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DE36E3"/>
    <w:multiLevelType w:val="multilevel"/>
    <w:tmpl w:val="FE385002"/>
    <w:lvl w:ilvl="0">
      <w:start w:val="3"/>
      <w:numFmt w:val="decimal"/>
      <w:lvlText w:val="%1"/>
      <w:lvlJc w:val="left"/>
      <w:pPr>
        <w:tabs>
          <w:tab w:val="num" w:pos="480"/>
        </w:tabs>
        <w:ind w:left="480" w:hanging="480"/>
      </w:pPr>
      <w:rPr>
        <w:rFonts w:eastAsia="Arial Unicode MS" w:hint="default"/>
      </w:rPr>
    </w:lvl>
    <w:lvl w:ilvl="1">
      <w:start w:val="2"/>
      <w:numFmt w:val="decimal"/>
      <w:lvlText w:val="%1.%2"/>
      <w:lvlJc w:val="left"/>
      <w:pPr>
        <w:tabs>
          <w:tab w:val="num" w:pos="480"/>
        </w:tabs>
        <w:ind w:left="480" w:hanging="480"/>
      </w:pPr>
      <w:rPr>
        <w:rFonts w:eastAsia="Arial Unicode MS" w:hint="default"/>
      </w:rPr>
    </w:lvl>
    <w:lvl w:ilvl="2">
      <w:start w:val="3"/>
      <w:numFmt w:val="decimal"/>
      <w:lvlText w:val="%1.%2.%3"/>
      <w:lvlJc w:val="left"/>
      <w:pPr>
        <w:tabs>
          <w:tab w:val="num" w:pos="720"/>
        </w:tabs>
        <w:ind w:left="720" w:hanging="720"/>
      </w:pPr>
      <w:rPr>
        <w:rFonts w:eastAsia="Arial Unicode MS" w:hint="default"/>
      </w:rPr>
    </w:lvl>
    <w:lvl w:ilvl="3">
      <w:start w:val="1"/>
      <w:numFmt w:val="decimal"/>
      <w:lvlText w:val="%1.%2.%3.%4"/>
      <w:lvlJc w:val="left"/>
      <w:pPr>
        <w:tabs>
          <w:tab w:val="num" w:pos="720"/>
        </w:tabs>
        <w:ind w:left="720" w:hanging="720"/>
      </w:pPr>
      <w:rPr>
        <w:rFonts w:eastAsia="Arial Unicode MS" w:hint="default"/>
      </w:rPr>
    </w:lvl>
    <w:lvl w:ilvl="4">
      <w:start w:val="1"/>
      <w:numFmt w:val="decimal"/>
      <w:lvlText w:val="%1.%2.%3.%4.%5"/>
      <w:lvlJc w:val="left"/>
      <w:pPr>
        <w:tabs>
          <w:tab w:val="num" w:pos="1080"/>
        </w:tabs>
        <w:ind w:left="1080" w:hanging="1080"/>
      </w:pPr>
      <w:rPr>
        <w:rFonts w:eastAsia="Arial Unicode MS" w:hint="default"/>
      </w:rPr>
    </w:lvl>
    <w:lvl w:ilvl="5">
      <w:start w:val="1"/>
      <w:numFmt w:val="decimal"/>
      <w:lvlText w:val="%1.%2.%3.%4.%5.%6"/>
      <w:lvlJc w:val="left"/>
      <w:pPr>
        <w:tabs>
          <w:tab w:val="num" w:pos="1080"/>
        </w:tabs>
        <w:ind w:left="1080" w:hanging="1080"/>
      </w:pPr>
      <w:rPr>
        <w:rFonts w:eastAsia="Arial Unicode MS" w:hint="default"/>
      </w:rPr>
    </w:lvl>
    <w:lvl w:ilvl="6">
      <w:start w:val="1"/>
      <w:numFmt w:val="decimal"/>
      <w:lvlText w:val="%1.%2.%3.%4.%5.%6.%7"/>
      <w:lvlJc w:val="left"/>
      <w:pPr>
        <w:tabs>
          <w:tab w:val="num" w:pos="1440"/>
        </w:tabs>
        <w:ind w:left="1440" w:hanging="1440"/>
      </w:pPr>
      <w:rPr>
        <w:rFonts w:eastAsia="Arial Unicode MS" w:hint="default"/>
      </w:rPr>
    </w:lvl>
    <w:lvl w:ilvl="7">
      <w:start w:val="1"/>
      <w:numFmt w:val="decimal"/>
      <w:lvlText w:val="%1.%2.%3.%4.%5.%6.%7.%8"/>
      <w:lvlJc w:val="left"/>
      <w:pPr>
        <w:tabs>
          <w:tab w:val="num" w:pos="1440"/>
        </w:tabs>
        <w:ind w:left="1440" w:hanging="1440"/>
      </w:pPr>
      <w:rPr>
        <w:rFonts w:eastAsia="Arial Unicode MS" w:hint="default"/>
      </w:rPr>
    </w:lvl>
    <w:lvl w:ilvl="8">
      <w:start w:val="1"/>
      <w:numFmt w:val="decimal"/>
      <w:lvlText w:val="%1.%2.%3.%4.%5.%6.%7.%8.%9"/>
      <w:lvlJc w:val="left"/>
      <w:pPr>
        <w:tabs>
          <w:tab w:val="num" w:pos="1800"/>
        </w:tabs>
        <w:ind w:left="1800" w:hanging="1800"/>
      </w:pPr>
      <w:rPr>
        <w:rFonts w:eastAsia="Arial Unicode MS" w:hint="default"/>
      </w:rPr>
    </w:lvl>
  </w:abstractNum>
  <w:abstractNum w:abstractNumId="5">
    <w:nsid w:val="1D5C100D"/>
    <w:multiLevelType w:val="multilevel"/>
    <w:tmpl w:val="82CC31C6"/>
    <w:lvl w:ilvl="0">
      <w:start w:val="1"/>
      <w:numFmt w:val="decimal"/>
      <w:pStyle w:val="Nivel01"/>
      <w:lvlText w:val="%1."/>
      <w:lvlJc w:val="left"/>
      <w:pPr>
        <w:ind w:left="360" w:hanging="360"/>
      </w:pPr>
      <w:rPr>
        <w:rFonts w:asciiTheme="majorHAnsi" w:hAnsiTheme="majorHAnsi" w:hint="default"/>
        <w:b/>
      </w:rPr>
    </w:lvl>
    <w:lvl w:ilvl="1">
      <w:start w:val="1"/>
      <w:numFmt w:val="decimal"/>
      <w:lvlText w:val="%1.%2."/>
      <w:lvlJc w:val="left"/>
      <w:pPr>
        <w:ind w:left="574" w:hanging="432"/>
      </w:pPr>
      <w:rPr>
        <w:rFonts w:asciiTheme="majorHAnsi" w:hAnsiTheme="majorHAnsi" w:hint="default"/>
        <w:b/>
        <w:color w:val="auto"/>
        <w:sz w:val="22"/>
        <w:szCs w:val="22"/>
      </w:rPr>
    </w:lvl>
    <w:lvl w:ilvl="2">
      <w:start w:val="1"/>
      <w:numFmt w:val="decimal"/>
      <w:lvlText w:val="%1.%2.%3."/>
      <w:lvlJc w:val="left"/>
      <w:pPr>
        <w:ind w:left="646" w:hanging="504"/>
      </w:pPr>
      <w:rPr>
        <w:rFonts w:asciiTheme="majorHAnsi" w:hAnsiTheme="majorHAnsi" w:cs="Arial" w:hint="default"/>
        <w:b/>
        <w:i w:val="0"/>
        <w:strike w:val="0"/>
        <w:color w:val="auto"/>
        <w:sz w:val="22"/>
        <w:szCs w:val="22"/>
      </w:rPr>
    </w:lvl>
    <w:lvl w:ilvl="3">
      <w:start w:val="1"/>
      <w:numFmt w:val="decimal"/>
      <w:lvlText w:val="%1.%2.%3.%4."/>
      <w:lvlJc w:val="left"/>
      <w:pPr>
        <w:ind w:left="220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52C3021"/>
    <w:multiLevelType w:val="hybridMultilevel"/>
    <w:tmpl w:val="53A2EE42"/>
    <w:lvl w:ilvl="0" w:tplc="A1721726">
      <w:start w:val="1"/>
      <w:numFmt w:val="decimal"/>
      <w:lvlText w:val="%1."/>
      <w:lvlJc w:val="right"/>
      <w:pPr>
        <w:ind w:left="809" w:hanging="360"/>
      </w:pPr>
      <w:rPr>
        <w:rFonts w:hint="default"/>
      </w:rPr>
    </w:lvl>
    <w:lvl w:ilvl="1" w:tplc="04160019" w:tentative="1">
      <w:start w:val="1"/>
      <w:numFmt w:val="lowerLetter"/>
      <w:lvlText w:val="%2."/>
      <w:lvlJc w:val="left"/>
      <w:pPr>
        <w:ind w:left="1529" w:hanging="360"/>
      </w:pPr>
    </w:lvl>
    <w:lvl w:ilvl="2" w:tplc="0416001B" w:tentative="1">
      <w:start w:val="1"/>
      <w:numFmt w:val="lowerRoman"/>
      <w:lvlText w:val="%3."/>
      <w:lvlJc w:val="right"/>
      <w:pPr>
        <w:ind w:left="2249" w:hanging="180"/>
      </w:pPr>
    </w:lvl>
    <w:lvl w:ilvl="3" w:tplc="0416000F" w:tentative="1">
      <w:start w:val="1"/>
      <w:numFmt w:val="decimal"/>
      <w:lvlText w:val="%4."/>
      <w:lvlJc w:val="left"/>
      <w:pPr>
        <w:ind w:left="2969" w:hanging="360"/>
      </w:pPr>
    </w:lvl>
    <w:lvl w:ilvl="4" w:tplc="04160019" w:tentative="1">
      <w:start w:val="1"/>
      <w:numFmt w:val="lowerLetter"/>
      <w:lvlText w:val="%5."/>
      <w:lvlJc w:val="left"/>
      <w:pPr>
        <w:ind w:left="3689" w:hanging="360"/>
      </w:pPr>
    </w:lvl>
    <w:lvl w:ilvl="5" w:tplc="0416001B" w:tentative="1">
      <w:start w:val="1"/>
      <w:numFmt w:val="lowerRoman"/>
      <w:lvlText w:val="%6."/>
      <w:lvlJc w:val="right"/>
      <w:pPr>
        <w:ind w:left="4409" w:hanging="180"/>
      </w:pPr>
    </w:lvl>
    <w:lvl w:ilvl="6" w:tplc="0416000F" w:tentative="1">
      <w:start w:val="1"/>
      <w:numFmt w:val="decimal"/>
      <w:lvlText w:val="%7."/>
      <w:lvlJc w:val="left"/>
      <w:pPr>
        <w:ind w:left="5129" w:hanging="360"/>
      </w:pPr>
    </w:lvl>
    <w:lvl w:ilvl="7" w:tplc="04160019" w:tentative="1">
      <w:start w:val="1"/>
      <w:numFmt w:val="lowerLetter"/>
      <w:lvlText w:val="%8."/>
      <w:lvlJc w:val="left"/>
      <w:pPr>
        <w:ind w:left="5849" w:hanging="360"/>
      </w:pPr>
    </w:lvl>
    <w:lvl w:ilvl="8" w:tplc="0416001B" w:tentative="1">
      <w:start w:val="1"/>
      <w:numFmt w:val="lowerRoman"/>
      <w:lvlText w:val="%9."/>
      <w:lvlJc w:val="right"/>
      <w:pPr>
        <w:ind w:left="6569" w:hanging="180"/>
      </w:pPr>
    </w:lvl>
  </w:abstractNum>
  <w:abstractNum w:abstractNumId="7">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9">
    <w:nsid w:val="35704540"/>
    <w:multiLevelType w:val="multilevel"/>
    <w:tmpl w:val="47308388"/>
    <w:lvl w:ilvl="0">
      <w:start w:val="1"/>
      <w:numFmt w:val="decimal"/>
      <w:lvlText w:val="%1"/>
      <w:lvlJc w:val="left"/>
      <w:pPr>
        <w:tabs>
          <w:tab w:val="num" w:pos="0"/>
        </w:tabs>
      </w:pPr>
      <w:rPr>
        <w:rFonts w:ascii="Times New Roman" w:hAnsi="Times New Roman" w:cs="Times New Roman" w:hint="default"/>
        <w:b/>
        <w:bCs/>
        <w:i w:val="0"/>
        <w:iCs w:val="0"/>
        <w:color w:val="000000"/>
        <w:sz w:val="22"/>
        <w:szCs w:val="22"/>
      </w:rPr>
    </w:lvl>
    <w:lvl w:ilvl="1">
      <w:start w:val="1"/>
      <w:numFmt w:val="lowerLetter"/>
      <w:lvlText w:val="%2)"/>
      <w:lvlJc w:val="left"/>
      <w:pPr>
        <w:tabs>
          <w:tab w:val="num" w:pos="851"/>
        </w:tabs>
        <w:ind w:left="1418" w:hanging="567"/>
      </w:pPr>
      <w:rPr>
        <w:rFonts w:ascii="Times New Roman" w:eastAsia="Times New Roman" w:hAnsi="Times New Roman" w:cs="Times New Roman"/>
        <w:b/>
        <w:bCs/>
        <w:i w:val="0"/>
        <w:iCs w:val="0"/>
        <w:sz w:val="22"/>
        <w:szCs w:val="22"/>
      </w:rPr>
    </w:lvl>
    <w:lvl w:ilvl="2">
      <w:start w:val="1"/>
      <w:numFmt w:val="decimal"/>
      <w:lvlText w:val="%1.%2.%3"/>
      <w:lvlJc w:val="left"/>
      <w:pPr>
        <w:tabs>
          <w:tab w:val="num" w:pos="567"/>
        </w:tabs>
        <w:ind w:left="1418" w:hanging="851"/>
      </w:pPr>
      <w:rPr>
        <w:rFonts w:ascii="Arial" w:hAnsi="Arial" w:cs="Arial" w:hint="default"/>
        <w:b/>
        <w:bCs/>
        <w:i w:val="0"/>
        <w:iCs w:val="0"/>
        <w:sz w:val="18"/>
        <w:szCs w:val="18"/>
      </w:rPr>
    </w:lvl>
    <w:lvl w:ilvl="3">
      <w:start w:val="1"/>
      <w:numFmt w:val="decimal"/>
      <w:lvlText w:val="%1.%2.%3.%4"/>
      <w:lvlJc w:val="left"/>
      <w:pPr>
        <w:tabs>
          <w:tab w:val="num" w:pos="794"/>
        </w:tabs>
        <w:ind w:left="1701" w:hanging="850"/>
      </w:pPr>
      <w:rPr>
        <w:rFonts w:ascii="Times New Roman" w:hAnsi="Times New Roman" w:cs="Times New Roman" w:hint="default"/>
        <w:b/>
        <w:bCs/>
        <w:i w:val="0"/>
        <w:iCs w:val="0"/>
        <w:sz w:val="22"/>
        <w:szCs w:val="22"/>
      </w:rPr>
    </w:lvl>
    <w:lvl w:ilvl="4">
      <w:start w:val="1"/>
      <w:numFmt w:val="decimal"/>
      <w:lvlText w:val="%1.%2.%3.%4.%5"/>
      <w:lvlJc w:val="left"/>
      <w:pPr>
        <w:tabs>
          <w:tab w:val="num" w:pos="0"/>
        </w:tabs>
        <w:ind w:left="2098" w:hanging="964"/>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0">
    <w:nsid w:val="373A7821"/>
    <w:multiLevelType w:val="multilevel"/>
    <w:tmpl w:val="92DA608A"/>
    <w:lvl w:ilvl="0">
      <w:start w:val="1"/>
      <w:numFmt w:val="decimal"/>
      <w:pStyle w:val="1TR"/>
      <w:lvlText w:val="%1."/>
      <w:lvlJc w:val="left"/>
      <w:pPr>
        <w:tabs>
          <w:tab w:val="num" w:pos="567"/>
        </w:tabs>
        <w:ind w:left="567" w:hanging="567"/>
      </w:pPr>
      <w:rPr>
        <w:rFonts w:ascii="Times New Roman" w:hAnsi="Times New Roman" w:cs="Times New Roman" w:hint="default"/>
        <w:b w:val="0"/>
        <w:i w:val="0"/>
        <w:color w:val="auto"/>
        <w:sz w:val="24"/>
      </w:rPr>
    </w:lvl>
    <w:lvl w:ilvl="1">
      <w:start w:val="1"/>
      <w:numFmt w:val="decimal"/>
      <w:pStyle w:val="2TR"/>
      <w:lvlText w:val="%1.%2."/>
      <w:lvlJc w:val="left"/>
      <w:pPr>
        <w:tabs>
          <w:tab w:val="num" w:pos="851"/>
        </w:tabs>
        <w:ind w:left="851" w:hanging="851"/>
      </w:pPr>
      <w:rPr>
        <w:rFonts w:ascii="Times New Roman" w:hAnsi="Times New Roman" w:cs="Times New Roman" w:hint="default"/>
        <w:b w:val="0"/>
        <w:i w:val="0"/>
        <w:color w:val="auto"/>
        <w:sz w:val="24"/>
      </w:rPr>
    </w:lvl>
    <w:lvl w:ilvl="2">
      <w:start w:val="1"/>
      <w:numFmt w:val="decimal"/>
      <w:pStyle w:val="3TR"/>
      <w:lvlText w:val="%1.%2.%3."/>
      <w:lvlJc w:val="left"/>
      <w:pPr>
        <w:tabs>
          <w:tab w:val="num" w:pos="1418"/>
        </w:tabs>
        <w:ind w:left="1418" w:hanging="851"/>
      </w:pPr>
      <w:rPr>
        <w:rFonts w:ascii="Times New Roman" w:hAnsi="Times New Roman" w:cs="Times New Roman" w:hint="default"/>
        <w:b w:val="0"/>
        <w:i w:val="0"/>
        <w:color w:val="auto"/>
        <w:sz w:val="24"/>
      </w:rPr>
    </w:lvl>
    <w:lvl w:ilvl="3">
      <w:start w:val="1"/>
      <w:numFmt w:val="lowerLetter"/>
      <w:pStyle w:val="4TR"/>
      <w:lvlText w:val="%4)"/>
      <w:lvlJc w:val="left"/>
      <w:pPr>
        <w:tabs>
          <w:tab w:val="num" w:pos="1560"/>
        </w:tabs>
        <w:ind w:left="1560" w:hanging="567"/>
      </w:pPr>
      <w:rPr>
        <w:rFonts w:cs="Times New Roman" w:hint="default"/>
        <w:b w:val="0"/>
        <w:i w:val="0"/>
        <w:color w:val="auto"/>
        <w:sz w:val="24"/>
      </w:rPr>
    </w:lvl>
    <w:lvl w:ilvl="4">
      <w:start w:val="1"/>
      <w:numFmt w:val="decimal"/>
      <w:pStyle w:val="5TR"/>
      <w:lvlText w:val="%4.%5)"/>
      <w:lvlJc w:val="left"/>
      <w:pPr>
        <w:tabs>
          <w:tab w:val="num" w:pos="1701"/>
        </w:tabs>
        <w:ind w:left="1701" w:hanging="567"/>
      </w:pPr>
      <w:rPr>
        <w:rFonts w:ascii="Times New Roman" w:hAnsi="Times New Roman" w:cs="Times New Roman" w:hint="default"/>
        <w:b w:val="0"/>
        <w:i w:val="0"/>
        <w:color w:val="auto"/>
        <w:sz w:val="24"/>
      </w:rPr>
    </w:lvl>
    <w:lvl w:ilvl="5">
      <w:start w:val="1"/>
      <w:numFmt w:val="bullet"/>
      <w:lvlText w:val=""/>
      <w:lvlJc w:val="left"/>
      <w:pPr>
        <w:tabs>
          <w:tab w:val="num" w:pos="1418"/>
        </w:tabs>
        <w:ind w:left="1418" w:hanging="284"/>
      </w:pPr>
      <w:rPr>
        <w:rFonts w:ascii="Wingdings" w:hAnsi="Wingdings" w:hint="default"/>
        <w:b w:val="0"/>
        <w:i w:val="0"/>
        <w:color w:val="auto"/>
      </w:rPr>
    </w:lvl>
    <w:lvl w:ilvl="6">
      <w:start w:val="1"/>
      <w:numFmt w:val="bullet"/>
      <w:lvlText w:val=""/>
      <w:lvlJc w:val="left"/>
      <w:pPr>
        <w:tabs>
          <w:tab w:val="num" w:pos="1701"/>
        </w:tabs>
        <w:ind w:left="1701" w:hanging="283"/>
      </w:pPr>
      <w:rPr>
        <w:rFonts w:ascii="Symbol" w:hAnsi="Symbol" w:hint="default"/>
        <w:b w:val="0"/>
        <w:i w:val="0"/>
        <w:color w:val="auto"/>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11">
    <w:nsid w:val="3831651B"/>
    <w:multiLevelType w:val="multilevel"/>
    <w:tmpl w:val="F6A4AC3A"/>
    <w:lvl w:ilvl="0">
      <w:start w:val="7"/>
      <w:numFmt w:val="decimal"/>
      <w:lvlText w:val="%1"/>
      <w:lvlJc w:val="left"/>
      <w:pPr>
        <w:tabs>
          <w:tab w:val="num" w:pos="360"/>
        </w:tabs>
        <w:ind w:left="360" w:hanging="360"/>
      </w:pPr>
      <w:rPr>
        <w:rFonts w:hint="default"/>
        <w:color w:val="0000FF"/>
      </w:rPr>
    </w:lvl>
    <w:lvl w:ilvl="1">
      <w:start w:val="4"/>
      <w:numFmt w:val="decimal"/>
      <w:lvlText w:val="%1.%2"/>
      <w:lvlJc w:val="left"/>
      <w:pPr>
        <w:tabs>
          <w:tab w:val="num" w:pos="360"/>
        </w:tabs>
        <w:ind w:left="360" w:hanging="360"/>
      </w:pPr>
      <w:rPr>
        <w:rFonts w:hint="default"/>
        <w:color w:val="0000FF"/>
      </w:rPr>
    </w:lvl>
    <w:lvl w:ilvl="2">
      <w:start w:val="1"/>
      <w:numFmt w:val="decimal"/>
      <w:lvlText w:val="%1.%2.%3"/>
      <w:lvlJc w:val="left"/>
      <w:pPr>
        <w:tabs>
          <w:tab w:val="num" w:pos="720"/>
        </w:tabs>
        <w:ind w:left="720" w:hanging="720"/>
      </w:pPr>
      <w:rPr>
        <w:rFonts w:hint="default"/>
        <w:color w:val="0000FF"/>
      </w:rPr>
    </w:lvl>
    <w:lvl w:ilvl="3">
      <w:start w:val="1"/>
      <w:numFmt w:val="decimal"/>
      <w:lvlText w:val="%1.%2.%3.%4"/>
      <w:lvlJc w:val="left"/>
      <w:pPr>
        <w:tabs>
          <w:tab w:val="num" w:pos="720"/>
        </w:tabs>
        <w:ind w:left="720" w:hanging="720"/>
      </w:pPr>
      <w:rPr>
        <w:rFonts w:hint="default"/>
        <w:color w:val="0000FF"/>
      </w:rPr>
    </w:lvl>
    <w:lvl w:ilvl="4">
      <w:start w:val="1"/>
      <w:numFmt w:val="decimal"/>
      <w:lvlText w:val="%1.%2.%3.%4.%5"/>
      <w:lvlJc w:val="left"/>
      <w:pPr>
        <w:tabs>
          <w:tab w:val="num" w:pos="1080"/>
        </w:tabs>
        <w:ind w:left="1080" w:hanging="1080"/>
      </w:pPr>
      <w:rPr>
        <w:rFonts w:hint="default"/>
        <w:color w:val="0000FF"/>
      </w:rPr>
    </w:lvl>
    <w:lvl w:ilvl="5">
      <w:start w:val="1"/>
      <w:numFmt w:val="decimal"/>
      <w:lvlText w:val="%1.%2.%3.%4.%5.%6"/>
      <w:lvlJc w:val="left"/>
      <w:pPr>
        <w:tabs>
          <w:tab w:val="num" w:pos="1080"/>
        </w:tabs>
        <w:ind w:left="1080" w:hanging="1080"/>
      </w:pPr>
      <w:rPr>
        <w:rFonts w:hint="default"/>
        <w:color w:val="0000FF"/>
      </w:rPr>
    </w:lvl>
    <w:lvl w:ilvl="6">
      <w:start w:val="1"/>
      <w:numFmt w:val="decimal"/>
      <w:lvlText w:val="%1.%2.%3.%4.%5.%6.%7"/>
      <w:lvlJc w:val="left"/>
      <w:pPr>
        <w:tabs>
          <w:tab w:val="num" w:pos="1440"/>
        </w:tabs>
        <w:ind w:left="1440" w:hanging="1440"/>
      </w:pPr>
      <w:rPr>
        <w:rFonts w:hint="default"/>
        <w:color w:val="0000FF"/>
      </w:rPr>
    </w:lvl>
    <w:lvl w:ilvl="7">
      <w:start w:val="1"/>
      <w:numFmt w:val="decimal"/>
      <w:lvlText w:val="%1.%2.%3.%4.%5.%6.%7.%8"/>
      <w:lvlJc w:val="left"/>
      <w:pPr>
        <w:tabs>
          <w:tab w:val="num" w:pos="1440"/>
        </w:tabs>
        <w:ind w:left="1440" w:hanging="1440"/>
      </w:pPr>
      <w:rPr>
        <w:rFonts w:hint="default"/>
        <w:color w:val="0000FF"/>
      </w:rPr>
    </w:lvl>
    <w:lvl w:ilvl="8">
      <w:start w:val="1"/>
      <w:numFmt w:val="decimal"/>
      <w:lvlText w:val="%1.%2.%3.%4.%5.%6.%7.%8.%9"/>
      <w:lvlJc w:val="left"/>
      <w:pPr>
        <w:tabs>
          <w:tab w:val="num" w:pos="1800"/>
        </w:tabs>
        <w:ind w:left="1800" w:hanging="1800"/>
      </w:pPr>
      <w:rPr>
        <w:rFonts w:hint="default"/>
        <w:color w:val="0000FF"/>
      </w:rPr>
    </w:lvl>
  </w:abstractNum>
  <w:abstractNum w:abstractNumId="12">
    <w:nsid w:val="3BF912B5"/>
    <w:multiLevelType w:val="hybridMultilevel"/>
    <w:tmpl w:val="8A80CA1C"/>
    <w:lvl w:ilvl="0" w:tplc="3C2E351A">
      <w:start w:val="1"/>
      <w:numFmt w:val="decimal"/>
      <w:lvlText w:val="%1"/>
      <w:lvlJc w:val="center"/>
      <w:pPr>
        <w:ind w:left="650" w:hanging="360"/>
      </w:pPr>
      <w:rPr>
        <w:rFonts w:hint="default"/>
        <w:b/>
      </w:rPr>
    </w:lvl>
    <w:lvl w:ilvl="1" w:tplc="04160019" w:tentative="1">
      <w:start w:val="1"/>
      <w:numFmt w:val="lowerLetter"/>
      <w:lvlText w:val="%2."/>
      <w:lvlJc w:val="left"/>
      <w:pPr>
        <w:ind w:left="1370" w:hanging="360"/>
      </w:pPr>
    </w:lvl>
    <w:lvl w:ilvl="2" w:tplc="0416001B" w:tentative="1">
      <w:start w:val="1"/>
      <w:numFmt w:val="lowerRoman"/>
      <w:lvlText w:val="%3."/>
      <w:lvlJc w:val="right"/>
      <w:pPr>
        <w:ind w:left="2090" w:hanging="180"/>
      </w:pPr>
    </w:lvl>
    <w:lvl w:ilvl="3" w:tplc="0416000F" w:tentative="1">
      <w:start w:val="1"/>
      <w:numFmt w:val="decimal"/>
      <w:lvlText w:val="%4."/>
      <w:lvlJc w:val="left"/>
      <w:pPr>
        <w:ind w:left="2810" w:hanging="360"/>
      </w:pPr>
    </w:lvl>
    <w:lvl w:ilvl="4" w:tplc="04160019" w:tentative="1">
      <w:start w:val="1"/>
      <w:numFmt w:val="lowerLetter"/>
      <w:lvlText w:val="%5."/>
      <w:lvlJc w:val="left"/>
      <w:pPr>
        <w:ind w:left="3530" w:hanging="360"/>
      </w:pPr>
    </w:lvl>
    <w:lvl w:ilvl="5" w:tplc="0416001B" w:tentative="1">
      <w:start w:val="1"/>
      <w:numFmt w:val="lowerRoman"/>
      <w:lvlText w:val="%6."/>
      <w:lvlJc w:val="right"/>
      <w:pPr>
        <w:ind w:left="4250" w:hanging="180"/>
      </w:pPr>
    </w:lvl>
    <w:lvl w:ilvl="6" w:tplc="0416000F" w:tentative="1">
      <w:start w:val="1"/>
      <w:numFmt w:val="decimal"/>
      <w:lvlText w:val="%7."/>
      <w:lvlJc w:val="left"/>
      <w:pPr>
        <w:ind w:left="4970" w:hanging="360"/>
      </w:pPr>
    </w:lvl>
    <w:lvl w:ilvl="7" w:tplc="04160019" w:tentative="1">
      <w:start w:val="1"/>
      <w:numFmt w:val="lowerLetter"/>
      <w:lvlText w:val="%8."/>
      <w:lvlJc w:val="left"/>
      <w:pPr>
        <w:ind w:left="5690" w:hanging="360"/>
      </w:pPr>
    </w:lvl>
    <w:lvl w:ilvl="8" w:tplc="0416001B" w:tentative="1">
      <w:start w:val="1"/>
      <w:numFmt w:val="lowerRoman"/>
      <w:lvlText w:val="%9."/>
      <w:lvlJc w:val="right"/>
      <w:pPr>
        <w:ind w:left="6410" w:hanging="180"/>
      </w:pPr>
    </w:lvl>
  </w:abstractNum>
  <w:abstractNum w:abstractNumId="13">
    <w:nsid w:val="3EA73E8E"/>
    <w:multiLevelType w:val="hybridMultilevel"/>
    <w:tmpl w:val="2376D3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906385F"/>
    <w:multiLevelType w:val="hybridMultilevel"/>
    <w:tmpl w:val="B1047470"/>
    <w:lvl w:ilvl="0" w:tplc="83CEEBEC">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4CFD5D3A"/>
    <w:multiLevelType w:val="hybridMultilevel"/>
    <w:tmpl w:val="7780D6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E4335E3"/>
    <w:multiLevelType w:val="multilevel"/>
    <w:tmpl w:val="198A303C"/>
    <w:lvl w:ilvl="0">
      <w:start w:val="1"/>
      <w:numFmt w:val="decimal"/>
      <w:lvlText w:val="%1."/>
      <w:lvlJc w:val="left"/>
      <w:pPr>
        <w:ind w:left="360" w:hanging="360"/>
      </w:pPr>
      <w:rPr>
        <w:rFonts w:ascii="Palatino Linotype" w:hAnsi="Palatino Linotype"/>
        <w:b/>
        <w:sz w:val="20"/>
      </w:rPr>
    </w:lvl>
    <w:lvl w:ilvl="1">
      <w:start w:val="1"/>
      <w:numFmt w:val="decimal"/>
      <w:lvlText w:val="%1.%2."/>
      <w:lvlJc w:val="left"/>
      <w:pPr>
        <w:ind w:left="432" w:hanging="432"/>
      </w:pPr>
      <w:rPr>
        <w:rFonts w:ascii="Palatino Linotype" w:hAnsi="Palatino Linotype" w:cs="Arial"/>
        <w:b/>
        <w:i w:val="0"/>
        <w:strike w:val="0"/>
        <w:dstrike w:val="0"/>
        <w:color w:val="auto"/>
        <w:sz w:val="20"/>
        <w:szCs w:val="20"/>
        <w:u w:val="none"/>
      </w:rPr>
    </w:lvl>
    <w:lvl w:ilvl="2">
      <w:start w:val="1"/>
      <w:numFmt w:val="decimal"/>
      <w:lvlText w:val="%1.%2.%3."/>
      <w:lvlJc w:val="left"/>
      <w:pPr>
        <w:ind w:left="2205" w:hanging="504"/>
      </w:pPr>
      <w:rPr>
        <w:rFonts w:ascii="Palatino Linotype" w:hAnsi="Palatino Linotype" w:cs="Arial"/>
        <w:b/>
        <w:i w:val="0"/>
        <w:color w:val="auto"/>
        <w:sz w:val="20"/>
        <w:szCs w:val="20"/>
      </w:rPr>
    </w:lvl>
    <w:lvl w:ilvl="3">
      <w:start w:val="1"/>
      <w:numFmt w:val="decimal"/>
      <w:lvlText w:val="%1.%2.%3.%4."/>
      <w:lvlJc w:val="left"/>
      <w:pPr>
        <w:ind w:left="1728" w:hanging="648"/>
      </w:pPr>
      <w:rPr>
        <w:rFonts w:ascii="Palatino Linotype" w:hAnsi="Palatino Linotype"/>
        <w:b/>
        <w:color w:val="auto"/>
        <w:sz w:val="20"/>
      </w:rPr>
    </w:lvl>
    <w:lvl w:ilvl="4">
      <w:start w:val="1"/>
      <w:numFmt w:val="decimal"/>
      <w:lvlText w:val="%1.%2.%3.%4.%5."/>
      <w:lvlJc w:val="left"/>
      <w:pPr>
        <w:ind w:left="2232" w:hanging="792"/>
      </w:pPr>
      <w:rPr>
        <w:b/>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1DD361E"/>
    <w:multiLevelType w:val="multilevel"/>
    <w:tmpl w:val="0F0CA36E"/>
    <w:lvl w:ilvl="0">
      <w:start w:val="1"/>
      <w:numFmt w:val="decimal"/>
      <w:pStyle w:val="Nivel010"/>
      <w:suff w:val="space"/>
      <w:lvlText w:val="%1."/>
      <w:lvlJc w:val="left"/>
      <w:pPr>
        <w:ind w:left="0" w:firstLine="0"/>
      </w:pPr>
      <w:rPr>
        <w:rFonts w:asciiTheme="majorHAnsi" w:hAnsiTheme="majorHAnsi" w:hint="default"/>
        <w:b/>
        <w:i w:val="0"/>
        <w:color w:val="auto"/>
      </w:rPr>
    </w:lvl>
    <w:lvl w:ilvl="1">
      <w:start w:val="1"/>
      <w:numFmt w:val="decimal"/>
      <w:suff w:val="space"/>
      <w:lvlText w:val="%1.%2."/>
      <w:lvlJc w:val="left"/>
      <w:pPr>
        <w:ind w:left="142" w:firstLine="0"/>
      </w:pPr>
      <w:rPr>
        <w:rFonts w:asciiTheme="majorHAnsi" w:hAnsiTheme="majorHAnsi" w:hint="default"/>
        <w:b/>
        <w:i w:val="0"/>
        <w:color w:val="auto"/>
      </w:rPr>
    </w:lvl>
    <w:lvl w:ilvl="2">
      <w:start w:val="1"/>
      <w:numFmt w:val="decimal"/>
      <w:suff w:val="space"/>
      <w:lvlText w:val="%1.%2.%3."/>
      <w:lvlJc w:val="left"/>
      <w:pPr>
        <w:ind w:left="567" w:firstLine="0"/>
      </w:pPr>
      <w:rPr>
        <w:rFonts w:hint="default"/>
        <w:b/>
        <w:i w:val="0"/>
        <w:color w:val="auto"/>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733645B"/>
    <w:multiLevelType w:val="multilevel"/>
    <w:tmpl w:val="6C54602A"/>
    <w:lvl w:ilvl="0">
      <w:start w:val="1"/>
      <w:numFmt w:val="decimal"/>
      <w:lvlText w:val="%1."/>
      <w:lvlJc w:val="left"/>
      <w:pPr>
        <w:ind w:left="405" w:hanging="405"/>
      </w:pPr>
      <w:rPr>
        <w:rFonts w:asciiTheme="majorHAnsi" w:hAnsiTheme="majorHAnsi" w:cstheme="minorHAnsi" w:hint="default"/>
        <w:b/>
        <w:sz w:val="22"/>
      </w:rPr>
    </w:lvl>
    <w:lvl w:ilvl="1">
      <w:start w:val="1"/>
      <w:numFmt w:val="decimal"/>
      <w:lvlText w:val="%1.%2."/>
      <w:lvlJc w:val="left"/>
      <w:pPr>
        <w:ind w:left="405" w:hanging="405"/>
      </w:pPr>
      <w:rPr>
        <w:rFonts w:asciiTheme="majorHAnsi" w:hAnsiTheme="majorHAnsi" w:cstheme="minorHAnsi" w:hint="default"/>
        <w:b/>
        <w:color w:val="auto"/>
        <w:sz w:val="22"/>
      </w:rPr>
    </w:lvl>
    <w:lvl w:ilvl="2">
      <w:start w:val="1"/>
      <w:numFmt w:val="decimal"/>
      <w:lvlText w:val="%1.%2.%3."/>
      <w:lvlJc w:val="left"/>
      <w:pPr>
        <w:ind w:left="720" w:hanging="720"/>
      </w:pPr>
      <w:rPr>
        <w:rFonts w:asciiTheme="majorHAnsi" w:hAnsiTheme="majorHAnsi" w:cstheme="minorHAnsi" w:hint="default"/>
        <w:b/>
        <w:color w:val="auto"/>
        <w:sz w:val="22"/>
      </w:rPr>
    </w:lvl>
    <w:lvl w:ilvl="3">
      <w:start w:val="1"/>
      <w:numFmt w:val="decimal"/>
      <w:lvlText w:val="%1.%2.%3.%4."/>
      <w:lvlJc w:val="left"/>
      <w:pPr>
        <w:ind w:left="720" w:hanging="720"/>
      </w:pPr>
      <w:rPr>
        <w:rFonts w:asciiTheme="majorHAnsi" w:hAnsiTheme="majorHAnsi" w:cstheme="minorHAnsi" w:hint="default"/>
        <w:b/>
        <w:sz w:val="22"/>
      </w:rPr>
    </w:lvl>
    <w:lvl w:ilvl="4">
      <w:start w:val="1"/>
      <w:numFmt w:val="decimal"/>
      <w:lvlText w:val="%1.%2.%3.%4.%5."/>
      <w:lvlJc w:val="left"/>
      <w:pPr>
        <w:ind w:left="1080" w:hanging="1080"/>
      </w:pPr>
      <w:rPr>
        <w:rFonts w:asciiTheme="majorHAnsi" w:hAnsiTheme="majorHAnsi" w:cstheme="minorHAnsi" w:hint="default"/>
        <w:b/>
        <w:sz w:val="22"/>
      </w:rPr>
    </w:lvl>
    <w:lvl w:ilvl="5">
      <w:start w:val="1"/>
      <w:numFmt w:val="decimal"/>
      <w:lvlText w:val="%1.%2.%3.%4.%5.%6."/>
      <w:lvlJc w:val="left"/>
      <w:pPr>
        <w:ind w:left="1080" w:hanging="1080"/>
      </w:pPr>
      <w:rPr>
        <w:rFonts w:asciiTheme="majorHAnsi" w:hAnsiTheme="majorHAnsi" w:cstheme="minorHAnsi" w:hint="default"/>
        <w:b/>
        <w:sz w:val="22"/>
      </w:rPr>
    </w:lvl>
    <w:lvl w:ilvl="6">
      <w:start w:val="1"/>
      <w:numFmt w:val="decimal"/>
      <w:lvlText w:val="%1.%2.%3.%4.%5.%6.%7."/>
      <w:lvlJc w:val="left"/>
      <w:pPr>
        <w:ind w:left="1440" w:hanging="1440"/>
      </w:pPr>
      <w:rPr>
        <w:rFonts w:asciiTheme="majorHAnsi" w:hAnsiTheme="majorHAnsi" w:cstheme="minorHAnsi" w:hint="default"/>
        <w:b/>
        <w:sz w:val="22"/>
      </w:rPr>
    </w:lvl>
    <w:lvl w:ilvl="7">
      <w:start w:val="1"/>
      <w:numFmt w:val="decimal"/>
      <w:lvlText w:val="%1.%2.%3.%4.%5.%6.%7.%8."/>
      <w:lvlJc w:val="left"/>
      <w:pPr>
        <w:ind w:left="1440" w:hanging="1440"/>
      </w:pPr>
      <w:rPr>
        <w:rFonts w:asciiTheme="majorHAnsi" w:hAnsiTheme="majorHAnsi" w:cstheme="minorHAnsi" w:hint="default"/>
        <w:b/>
        <w:sz w:val="22"/>
      </w:rPr>
    </w:lvl>
    <w:lvl w:ilvl="8">
      <w:start w:val="1"/>
      <w:numFmt w:val="decimal"/>
      <w:lvlText w:val="%1.%2.%3.%4.%5.%6.%7.%8.%9."/>
      <w:lvlJc w:val="left"/>
      <w:pPr>
        <w:ind w:left="1800" w:hanging="1800"/>
      </w:pPr>
      <w:rPr>
        <w:rFonts w:asciiTheme="majorHAnsi" w:hAnsiTheme="majorHAnsi" w:cstheme="minorHAnsi" w:hint="default"/>
        <w:b/>
        <w:sz w:val="22"/>
      </w:rPr>
    </w:lvl>
  </w:abstractNum>
  <w:abstractNum w:abstractNumId="22">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4">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7AA31C92"/>
    <w:multiLevelType w:val="hybridMultilevel"/>
    <w:tmpl w:val="A98261DE"/>
    <w:lvl w:ilvl="0" w:tplc="FFFFFFFF">
      <w:start w:val="1"/>
      <w:numFmt w:val="decimal"/>
      <w:lvlText w:val="%1"/>
      <w:lvlJc w:val="center"/>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0"/>
  </w:num>
  <w:num w:numId="3">
    <w:abstractNumId w:val="23"/>
  </w:num>
  <w:num w:numId="4">
    <w:abstractNumId w:val="26"/>
  </w:num>
  <w:num w:numId="5">
    <w:abstractNumId w:val="14"/>
  </w:num>
  <w:num w:numId="6">
    <w:abstractNumId w:val="7"/>
  </w:num>
  <w:num w:numId="7">
    <w:abstractNumId w:val="17"/>
  </w:num>
  <w:num w:numId="8">
    <w:abstractNumId w:val="22"/>
  </w:num>
  <w:num w:numId="9">
    <w:abstractNumId w:val="5"/>
    <w:lvlOverride w:ilvl="0">
      <w:startOverride w:val="20"/>
    </w:lvlOverride>
  </w:num>
  <w:num w:numId="10">
    <w:abstractNumId w:val="5"/>
    <w:lvlOverride w:ilvl="0">
      <w:startOverride w:val="8"/>
    </w:lvlOverride>
    <w:lvlOverride w:ilvl="1">
      <w:startOverride w:val="1"/>
    </w:lvlOverride>
  </w:num>
  <w:num w:numId="11">
    <w:abstractNumId w:val="5"/>
  </w:num>
  <w:num w:numId="12">
    <w:abstractNumId w:val="5"/>
    <w:lvlOverride w:ilvl="0">
      <w:startOverride w:val="20"/>
    </w:lvlOverride>
    <w:lvlOverride w:ilvl="1">
      <w:startOverride w:val="1"/>
    </w:lvlOverride>
  </w:num>
  <w:num w:numId="13">
    <w:abstractNumId w:val="24"/>
  </w:num>
  <w:num w:numId="14">
    <w:abstractNumId w:val="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8"/>
  </w:num>
  <w:num w:numId="17">
    <w:abstractNumId w:val="5"/>
    <w:lvlOverride w:ilvl="0">
      <w:startOverride w:val="7"/>
    </w:lvlOverride>
    <w:lvlOverride w:ilvl="1">
      <w:startOverride w:val="15"/>
    </w:lvlOverride>
  </w:num>
  <w:num w:numId="18">
    <w:abstractNumId w:val="5"/>
    <w:lvlOverride w:ilvl="0">
      <w:startOverride w:val="9"/>
    </w:lvlOverride>
    <w:lvlOverride w:ilvl="1">
      <w:startOverride w:val="5"/>
    </w:lvlOverride>
  </w:num>
  <w:num w:numId="19">
    <w:abstractNumId w:val="5"/>
    <w:lvlOverride w:ilvl="0">
      <w:startOverride w:val="9"/>
    </w:lvlOverride>
    <w:lvlOverride w:ilvl="1">
      <w:startOverride w:val="13"/>
    </w:lvlOverride>
    <w:lvlOverride w:ilvl="2">
      <w:startOverride w:val="1"/>
    </w:lvlOverride>
  </w:num>
  <w:num w:numId="20">
    <w:abstractNumId w:val="15"/>
  </w:num>
  <w:num w:numId="21">
    <w:abstractNumId w:val="2"/>
  </w:num>
  <w:num w:numId="22">
    <w:abstractNumId w:val="10"/>
  </w:num>
  <w:num w:numId="23">
    <w:abstractNumId w:val="1"/>
  </w:num>
  <w:num w:numId="24">
    <w:abstractNumId w:val="16"/>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1"/>
  </w:num>
  <w:num w:numId="28">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1"/>
  </w:num>
  <w:num w:numId="34">
    <w:abstractNumId w:val="20"/>
  </w:num>
  <w:num w:numId="35">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12"/>
  </w:num>
  <w:num w:numId="38">
    <w:abstractNumId w:val="18"/>
  </w:num>
  <w:num w:numId="39">
    <w:abstractNumId w:val="9"/>
  </w:num>
  <w:num w:numId="40">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131078" w:nlCheck="1"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1AB"/>
    <w:rsid w:val="00000E05"/>
    <w:rsid w:val="0000236D"/>
    <w:rsid w:val="00003298"/>
    <w:rsid w:val="000066C8"/>
    <w:rsid w:val="00011390"/>
    <w:rsid w:val="000122C1"/>
    <w:rsid w:val="00012A11"/>
    <w:rsid w:val="00014236"/>
    <w:rsid w:val="00014E7A"/>
    <w:rsid w:val="00014FC0"/>
    <w:rsid w:val="00015D4B"/>
    <w:rsid w:val="0002260C"/>
    <w:rsid w:val="0002306D"/>
    <w:rsid w:val="00023638"/>
    <w:rsid w:val="00023CDD"/>
    <w:rsid w:val="000242C8"/>
    <w:rsid w:val="0002478E"/>
    <w:rsid w:val="00024D5E"/>
    <w:rsid w:val="00027155"/>
    <w:rsid w:val="00027933"/>
    <w:rsid w:val="00027A5D"/>
    <w:rsid w:val="000318BA"/>
    <w:rsid w:val="000321F5"/>
    <w:rsid w:val="000335F5"/>
    <w:rsid w:val="00034A29"/>
    <w:rsid w:val="00035D80"/>
    <w:rsid w:val="00037C97"/>
    <w:rsid w:val="00040957"/>
    <w:rsid w:val="00040D0F"/>
    <w:rsid w:val="00042714"/>
    <w:rsid w:val="00044CF4"/>
    <w:rsid w:val="000452C7"/>
    <w:rsid w:val="0004586D"/>
    <w:rsid w:val="00047D73"/>
    <w:rsid w:val="00050712"/>
    <w:rsid w:val="00050EA0"/>
    <w:rsid w:val="000518EF"/>
    <w:rsid w:val="0005262B"/>
    <w:rsid w:val="000526DD"/>
    <w:rsid w:val="00053E65"/>
    <w:rsid w:val="00055F99"/>
    <w:rsid w:val="00056433"/>
    <w:rsid w:val="00060256"/>
    <w:rsid w:val="00060414"/>
    <w:rsid w:val="00061553"/>
    <w:rsid w:val="00061DA5"/>
    <w:rsid w:val="0006239C"/>
    <w:rsid w:val="00062853"/>
    <w:rsid w:val="000633EF"/>
    <w:rsid w:val="0006419C"/>
    <w:rsid w:val="0006504E"/>
    <w:rsid w:val="0006537A"/>
    <w:rsid w:val="000670EC"/>
    <w:rsid w:val="000677A2"/>
    <w:rsid w:val="000709FF"/>
    <w:rsid w:val="00070EA5"/>
    <w:rsid w:val="00070FD8"/>
    <w:rsid w:val="00073E63"/>
    <w:rsid w:val="00076CBC"/>
    <w:rsid w:val="00076DCA"/>
    <w:rsid w:val="0007709E"/>
    <w:rsid w:val="000779C7"/>
    <w:rsid w:val="00080B53"/>
    <w:rsid w:val="00081098"/>
    <w:rsid w:val="0008276E"/>
    <w:rsid w:val="00082DC7"/>
    <w:rsid w:val="000868D3"/>
    <w:rsid w:val="00086C80"/>
    <w:rsid w:val="00086D55"/>
    <w:rsid w:val="000872C8"/>
    <w:rsid w:val="00087EF2"/>
    <w:rsid w:val="000902AA"/>
    <w:rsid w:val="00090425"/>
    <w:rsid w:val="00090A8F"/>
    <w:rsid w:val="00090F5D"/>
    <w:rsid w:val="00091897"/>
    <w:rsid w:val="00092759"/>
    <w:rsid w:val="00092C25"/>
    <w:rsid w:val="0009361D"/>
    <w:rsid w:val="00094321"/>
    <w:rsid w:val="00094A8E"/>
    <w:rsid w:val="000A102A"/>
    <w:rsid w:val="000A179E"/>
    <w:rsid w:val="000A1A7B"/>
    <w:rsid w:val="000A1B88"/>
    <w:rsid w:val="000A1EAC"/>
    <w:rsid w:val="000A23DA"/>
    <w:rsid w:val="000A3736"/>
    <w:rsid w:val="000A498A"/>
    <w:rsid w:val="000A50B2"/>
    <w:rsid w:val="000A674F"/>
    <w:rsid w:val="000B0657"/>
    <w:rsid w:val="000B1626"/>
    <w:rsid w:val="000B1C01"/>
    <w:rsid w:val="000B226F"/>
    <w:rsid w:val="000B283A"/>
    <w:rsid w:val="000B7B55"/>
    <w:rsid w:val="000C0142"/>
    <w:rsid w:val="000C052F"/>
    <w:rsid w:val="000C123B"/>
    <w:rsid w:val="000C20BD"/>
    <w:rsid w:val="000C21AD"/>
    <w:rsid w:val="000C2C16"/>
    <w:rsid w:val="000C32BF"/>
    <w:rsid w:val="000C380A"/>
    <w:rsid w:val="000C3E5F"/>
    <w:rsid w:val="000C5AC4"/>
    <w:rsid w:val="000C670A"/>
    <w:rsid w:val="000D2A6B"/>
    <w:rsid w:val="000D2AC3"/>
    <w:rsid w:val="000D37FA"/>
    <w:rsid w:val="000D4159"/>
    <w:rsid w:val="000D5774"/>
    <w:rsid w:val="000E4C1B"/>
    <w:rsid w:val="000E610F"/>
    <w:rsid w:val="000E7EB8"/>
    <w:rsid w:val="000F0A2E"/>
    <w:rsid w:val="000F113C"/>
    <w:rsid w:val="000F1290"/>
    <w:rsid w:val="000F1C1C"/>
    <w:rsid w:val="000F2129"/>
    <w:rsid w:val="000F2B66"/>
    <w:rsid w:val="000F2D6D"/>
    <w:rsid w:val="000F4088"/>
    <w:rsid w:val="000F4F96"/>
    <w:rsid w:val="000F5A07"/>
    <w:rsid w:val="000F6FB2"/>
    <w:rsid w:val="0010044D"/>
    <w:rsid w:val="00100990"/>
    <w:rsid w:val="00100BD1"/>
    <w:rsid w:val="001011D5"/>
    <w:rsid w:val="00103461"/>
    <w:rsid w:val="00104D72"/>
    <w:rsid w:val="00105707"/>
    <w:rsid w:val="00106B39"/>
    <w:rsid w:val="00107100"/>
    <w:rsid w:val="00107C35"/>
    <w:rsid w:val="00110305"/>
    <w:rsid w:val="001103FF"/>
    <w:rsid w:val="00112A6A"/>
    <w:rsid w:val="00112ABD"/>
    <w:rsid w:val="00113EEB"/>
    <w:rsid w:val="00114C63"/>
    <w:rsid w:val="00115429"/>
    <w:rsid w:val="0011575E"/>
    <w:rsid w:val="00117794"/>
    <w:rsid w:val="00117F92"/>
    <w:rsid w:val="00120DAD"/>
    <w:rsid w:val="001219B0"/>
    <w:rsid w:val="00121E12"/>
    <w:rsid w:val="00122C50"/>
    <w:rsid w:val="00124736"/>
    <w:rsid w:val="00124990"/>
    <w:rsid w:val="00124FB7"/>
    <w:rsid w:val="00126FDE"/>
    <w:rsid w:val="001304C0"/>
    <w:rsid w:val="001305EC"/>
    <w:rsid w:val="001315F2"/>
    <w:rsid w:val="00132231"/>
    <w:rsid w:val="00133148"/>
    <w:rsid w:val="001342C0"/>
    <w:rsid w:val="00134FE4"/>
    <w:rsid w:val="00135CCD"/>
    <w:rsid w:val="00137B72"/>
    <w:rsid w:val="0014004B"/>
    <w:rsid w:val="00140A41"/>
    <w:rsid w:val="001419B4"/>
    <w:rsid w:val="00142F82"/>
    <w:rsid w:val="0014325E"/>
    <w:rsid w:val="00143845"/>
    <w:rsid w:val="001461BB"/>
    <w:rsid w:val="00146BDF"/>
    <w:rsid w:val="001516EA"/>
    <w:rsid w:val="0015172D"/>
    <w:rsid w:val="00152632"/>
    <w:rsid w:val="00153E25"/>
    <w:rsid w:val="0015418C"/>
    <w:rsid w:val="00154505"/>
    <w:rsid w:val="00154B86"/>
    <w:rsid w:val="00154BF4"/>
    <w:rsid w:val="001562A8"/>
    <w:rsid w:val="00156349"/>
    <w:rsid w:val="0015684D"/>
    <w:rsid w:val="00157588"/>
    <w:rsid w:val="00157D8E"/>
    <w:rsid w:val="00160549"/>
    <w:rsid w:val="00160BBD"/>
    <w:rsid w:val="00160CC3"/>
    <w:rsid w:val="00160DA4"/>
    <w:rsid w:val="0016284D"/>
    <w:rsid w:val="001628DF"/>
    <w:rsid w:val="00163192"/>
    <w:rsid w:val="00163F78"/>
    <w:rsid w:val="0016418C"/>
    <w:rsid w:val="001648FB"/>
    <w:rsid w:val="00164CC3"/>
    <w:rsid w:val="0016584A"/>
    <w:rsid w:val="00170CE1"/>
    <w:rsid w:val="00170D49"/>
    <w:rsid w:val="00172A0F"/>
    <w:rsid w:val="00174C2A"/>
    <w:rsid w:val="00174CAA"/>
    <w:rsid w:val="00174D48"/>
    <w:rsid w:val="0017524C"/>
    <w:rsid w:val="001777C6"/>
    <w:rsid w:val="00177CAF"/>
    <w:rsid w:val="00177CD5"/>
    <w:rsid w:val="00177E7B"/>
    <w:rsid w:val="001804CB"/>
    <w:rsid w:val="00180C20"/>
    <w:rsid w:val="001817D2"/>
    <w:rsid w:val="00181F1C"/>
    <w:rsid w:val="00184086"/>
    <w:rsid w:val="001842A6"/>
    <w:rsid w:val="00184E7C"/>
    <w:rsid w:val="001858DA"/>
    <w:rsid w:val="00185F3B"/>
    <w:rsid w:val="0018613B"/>
    <w:rsid w:val="001904A8"/>
    <w:rsid w:val="00191140"/>
    <w:rsid w:val="00194866"/>
    <w:rsid w:val="00194F7C"/>
    <w:rsid w:val="001959DA"/>
    <w:rsid w:val="00195D8F"/>
    <w:rsid w:val="001A0186"/>
    <w:rsid w:val="001A13FA"/>
    <w:rsid w:val="001A1732"/>
    <w:rsid w:val="001A1C07"/>
    <w:rsid w:val="001A209E"/>
    <w:rsid w:val="001A2CE9"/>
    <w:rsid w:val="001A32A8"/>
    <w:rsid w:val="001A3A05"/>
    <w:rsid w:val="001A3ADF"/>
    <w:rsid w:val="001A3E18"/>
    <w:rsid w:val="001A5B35"/>
    <w:rsid w:val="001B005B"/>
    <w:rsid w:val="001B114E"/>
    <w:rsid w:val="001B1976"/>
    <w:rsid w:val="001B2538"/>
    <w:rsid w:val="001B3448"/>
    <w:rsid w:val="001B6423"/>
    <w:rsid w:val="001B71E1"/>
    <w:rsid w:val="001B7B2F"/>
    <w:rsid w:val="001C1138"/>
    <w:rsid w:val="001C11C5"/>
    <w:rsid w:val="001C2C97"/>
    <w:rsid w:val="001C2E71"/>
    <w:rsid w:val="001C3F32"/>
    <w:rsid w:val="001C48B6"/>
    <w:rsid w:val="001C4C04"/>
    <w:rsid w:val="001C5FEE"/>
    <w:rsid w:val="001C694F"/>
    <w:rsid w:val="001C69E1"/>
    <w:rsid w:val="001C721E"/>
    <w:rsid w:val="001D107E"/>
    <w:rsid w:val="001D152A"/>
    <w:rsid w:val="001D28CC"/>
    <w:rsid w:val="001D2907"/>
    <w:rsid w:val="001D3305"/>
    <w:rsid w:val="001D3368"/>
    <w:rsid w:val="001D3BA3"/>
    <w:rsid w:val="001D4665"/>
    <w:rsid w:val="001D6EE5"/>
    <w:rsid w:val="001E093F"/>
    <w:rsid w:val="001E1D6B"/>
    <w:rsid w:val="001E2495"/>
    <w:rsid w:val="001E2E97"/>
    <w:rsid w:val="001E3AAF"/>
    <w:rsid w:val="001E40D3"/>
    <w:rsid w:val="001E60BA"/>
    <w:rsid w:val="001E662A"/>
    <w:rsid w:val="001F0A6E"/>
    <w:rsid w:val="001F0E4E"/>
    <w:rsid w:val="001F14A5"/>
    <w:rsid w:val="001F3749"/>
    <w:rsid w:val="001F39FA"/>
    <w:rsid w:val="001F4C3C"/>
    <w:rsid w:val="001F4F65"/>
    <w:rsid w:val="001F66DD"/>
    <w:rsid w:val="0020019F"/>
    <w:rsid w:val="00200A4B"/>
    <w:rsid w:val="00201F24"/>
    <w:rsid w:val="00202A04"/>
    <w:rsid w:val="00202BFE"/>
    <w:rsid w:val="002041FF"/>
    <w:rsid w:val="00205034"/>
    <w:rsid w:val="00205197"/>
    <w:rsid w:val="0020593D"/>
    <w:rsid w:val="00205B37"/>
    <w:rsid w:val="00205F6E"/>
    <w:rsid w:val="00206118"/>
    <w:rsid w:val="00207B98"/>
    <w:rsid w:val="00210001"/>
    <w:rsid w:val="0021106D"/>
    <w:rsid w:val="0021277D"/>
    <w:rsid w:val="00213E2F"/>
    <w:rsid w:val="0021401C"/>
    <w:rsid w:val="00215D71"/>
    <w:rsid w:val="00220D79"/>
    <w:rsid w:val="00220FFE"/>
    <w:rsid w:val="0022179B"/>
    <w:rsid w:val="00221BA5"/>
    <w:rsid w:val="00222980"/>
    <w:rsid w:val="002241A2"/>
    <w:rsid w:val="00225811"/>
    <w:rsid w:val="002266E2"/>
    <w:rsid w:val="002267BC"/>
    <w:rsid w:val="00227861"/>
    <w:rsid w:val="00230C82"/>
    <w:rsid w:val="0023145B"/>
    <w:rsid w:val="00231E9C"/>
    <w:rsid w:val="002322DE"/>
    <w:rsid w:val="00233809"/>
    <w:rsid w:val="00235187"/>
    <w:rsid w:val="00240B17"/>
    <w:rsid w:val="00241680"/>
    <w:rsid w:val="002419E9"/>
    <w:rsid w:val="00241D78"/>
    <w:rsid w:val="002449FE"/>
    <w:rsid w:val="00246DAE"/>
    <w:rsid w:val="00252859"/>
    <w:rsid w:val="00253319"/>
    <w:rsid w:val="002538B4"/>
    <w:rsid w:val="002538E3"/>
    <w:rsid w:val="00253C18"/>
    <w:rsid w:val="00253EDB"/>
    <w:rsid w:val="0025592E"/>
    <w:rsid w:val="00255C24"/>
    <w:rsid w:val="00257DB8"/>
    <w:rsid w:val="00260802"/>
    <w:rsid w:val="00261723"/>
    <w:rsid w:val="00261925"/>
    <w:rsid w:val="00261B9E"/>
    <w:rsid w:val="0026386A"/>
    <w:rsid w:val="002656A2"/>
    <w:rsid w:val="00265B35"/>
    <w:rsid w:val="00267125"/>
    <w:rsid w:val="00267B22"/>
    <w:rsid w:val="00271CB6"/>
    <w:rsid w:val="0027248A"/>
    <w:rsid w:val="00272CBA"/>
    <w:rsid w:val="0027301A"/>
    <w:rsid w:val="0027381F"/>
    <w:rsid w:val="00276CBE"/>
    <w:rsid w:val="00276ECC"/>
    <w:rsid w:val="00282D3F"/>
    <w:rsid w:val="00283540"/>
    <w:rsid w:val="00283D51"/>
    <w:rsid w:val="00285733"/>
    <w:rsid w:val="00285D1A"/>
    <w:rsid w:val="0028647F"/>
    <w:rsid w:val="0028765E"/>
    <w:rsid w:val="00287D22"/>
    <w:rsid w:val="0029037D"/>
    <w:rsid w:val="002923A3"/>
    <w:rsid w:val="002927E7"/>
    <w:rsid w:val="002937D4"/>
    <w:rsid w:val="00293942"/>
    <w:rsid w:val="00293D30"/>
    <w:rsid w:val="002961D6"/>
    <w:rsid w:val="00296C26"/>
    <w:rsid w:val="0029707E"/>
    <w:rsid w:val="002A0D02"/>
    <w:rsid w:val="002A127F"/>
    <w:rsid w:val="002A1849"/>
    <w:rsid w:val="002A19C7"/>
    <w:rsid w:val="002A2822"/>
    <w:rsid w:val="002A3534"/>
    <w:rsid w:val="002A4265"/>
    <w:rsid w:val="002A467F"/>
    <w:rsid w:val="002A51E3"/>
    <w:rsid w:val="002A63A5"/>
    <w:rsid w:val="002A78D4"/>
    <w:rsid w:val="002B0A65"/>
    <w:rsid w:val="002B0CF8"/>
    <w:rsid w:val="002B1C22"/>
    <w:rsid w:val="002B2A87"/>
    <w:rsid w:val="002B2E88"/>
    <w:rsid w:val="002B2EE9"/>
    <w:rsid w:val="002B3ACD"/>
    <w:rsid w:val="002B76B2"/>
    <w:rsid w:val="002B7727"/>
    <w:rsid w:val="002B7EB0"/>
    <w:rsid w:val="002C1258"/>
    <w:rsid w:val="002C4E86"/>
    <w:rsid w:val="002C54C1"/>
    <w:rsid w:val="002C72B3"/>
    <w:rsid w:val="002D07BF"/>
    <w:rsid w:val="002D14AB"/>
    <w:rsid w:val="002D5122"/>
    <w:rsid w:val="002D52D2"/>
    <w:rsid w:val="002D5CA9"/>
    <w:rsid w:val="002D6984"/>
    <w:rsid w:val="002D6BF6"/>
    <w:rsid w:val="002D78B4"/>
    <w:rsid w:val="002D7C8E"/>
    <w:rsid w:val="002E15A7"/>
    <w:rsid w:val="002E160F"/>
    <w:rsid w:val="002E276E"/>
    <w:rsid w:val="002E2B74"/>
    <w:rsid w:val="002E3F91"/>
    <w:rsid w:val="002E480D"/>
    <w:rsid w:val="002E5386"/>
    <w:rsid w:val="002E5F6B"/>
    <w:rsid w:val="002E6499"/>
    <w:rsid w:val="002E649F"/>
    <w:rsid w:val="002F084D"/>
    <w:rsid w:val="002F308B"/>
    <w:rsid w:val="002F3A33"/>
    <w:rsid w:val="002F4B7D"/>
    <w:rsid w:val="002F6672"/>
    <w:rsid w:val="002F76CD"/>
    <w:rsid w:val="0030397C"/>
    <w:rsid w:val="00303DF2"/>
    <w:rsid w:val="003051D8"/>
    <w:rsid w:val="00307DBE"/>
    <w:rsid w:val="003105D9"/>
    <w:rsid w:val="00310B4A"/>
    <w:rsid w:val="00313B45"/>
    <w:rsid w:val="00313E32"/>
    <w:rsid w:val="00320345"/>
    <w:rsid w:val="00322A3E"/>
    <w:rsid w:val="003238C3"/>
    <w:rsid w:val="00324BCD"/>
    <w:rsid w:val="00324F30"/>
    <w:rsid w:val="00325023"/>
    <w:rsid w:val="00325FD8"/>
    <w:rsid w:val="003265B9"/>
    <w:rsid w:val="003265FC"/>
    <w:rsid w:val="00327232"/>
    <w:rsid w:val="003301CE"/>
    <w:rsid w:val="0033103B"/>
    <w:rsid w:val="00331182"/>
    <w:rsid w:val="00332AB2"/>
    <w:rsid w:val="003343F8"/>
    <w:rsid w:val="0033777C"/>
    <w:rsid w:val="0033795C"/>
    <w:rsid w:val="0034018E"/>
    <w:rsid w:val="00340192"/>
    <w:rsid w:val="0034093F"/>
    <w:rsid w:val="00340EE0"/>
    <w:rsid w:val="003412B1"/>
    <w:rsid w:val="003415B6"/>
    <w:rsid w:val="00341B71"/>
    <w:rsid w:val="00342CB9"/>
    <w:rsid w:val="00343032"/>
    <w:rsid w:val="00343628"/>
    <w:rsid w:val="00343A5B"/>
    <w:rsid w:val="00343C3E"/>
    <w:rsid w:val="00343FE5"/>
    <w:rsid w:val="00344933"/>
    <w:rsid w:val="00345AA4"/>
    <w:rsid w:val="0034712C"/>
    <w:rsid w:val="00347598"/>
    <w:rsid w:val="00351759"/>
    <w:rsid w:val="00352541"/>
    <w:rsid w:val="0035658A"/>
    <w:rsid w:val="00360444"/>
    <w:rsid w:val="0036051A"/>
    <w:rsid w:val="00362847"/>
    <w:rsid w:val="003629E4"/>
    <w:rsid w:val="00364141"/>
    <w:rsid w:val="003648BA"/>
    <w:rsid w:val="003671ED"/>
    <w:rsid w:val="00367EF6"/>
    <w:rsid w:val="00370FE8"/>
    <w:rsid w:val="00371E69"/>
    <w:rsid w:val="00371E7E"/>
    <w:rsid w:val="00373F2A"/>
    <w:rsid w:val="003751AD"/>
    <w:rsid w:val="00376048"/>
    <w:rsid w:val="00376A71"/>
    <w:rsid w:val="003779A2"/>
    <w:rsid w:val="003800AF"/>
    <w:rsid w:val="0038139C"/>
    <w:rsid w:val="00381E84"/>
    <w:rsid w:val="0038245E"/>
    <w:rsid w:val="00382798"/>
    <w:rsid w:val="00383CAA"/>
    <w:rsid w:val="003842E9"/>
    <w:rsid w:val="00384DBB"/>
    <w:rsid w:val="00386157"/>
    <w:rsid w:val="00386ADE"/>
    <w:rsid w:val="00386C8D"/>
    <w:rsid w:val="00390CBA"/>
    <w:rsid w:val="003911FA"/>
    <w:rsid w:val="00391ADD"/>
    <w:rsid w:val="00391E14"/>
    <w:rsid w:val="003959F6"/>
    <w:rsid w:val="003963D1"/>
    <w:rsid w:val="003A2584"/>
    <w:rsid w:val="003A5367"/>
    <w:rsid w:val="003A54A7"/>
    <w:rsid w:val="003A5641"/>
    <w:rsid w:val="003A5FC4"/>
    <w:rsid w:val="003A71A0"/>
    <w:rsid w:val="003A73C1"/>
    <w:rsid w:val="003A79B2"/>
    <w:rsid w:val="003B1783"/>
    <w:rsid w:val="003B2B65"/>
    <w:rsid w:val="003B3F08"/>
    <w:rsid w:val="003B47AE"/>
    <w:rsid w:val="003B6026"/>
    <w:rsid w:val="003B631E"/>
    <w:rsid w:val="003B6487"/>
    <w:rsid w:val="003B791E"/>
    <w:rsid w:val="003B7AE5"/>
    <w:rsid w:val="003C502C"/>
    <w:rsid w:val="003C609E"/>
    <w:rsid w:val="003C6275"/>
    <w:rsid w:val="003C6CE4"/>
    <w:rsid w:val="003D1078"/>
    <w:rsid w:val="003D129F"/>
    <w:rsid w:val="003D30F4"/>
    <w:rsid w:val="003D4284"/>
    <w:rsid w:val="003D4382"/>
    <w:rsid w:val="003D4E23"/>
    <w:rsid w:val="003D584E"/>
    <w:rsid w:val="003D6109"/>
    <w:rsid w:val="003D6C15"/>
    <w:rsid w:val="003D7EBD"/>
    <w:rsid w:val="003E14BD"/>
    <w:rsid w:val="003E4181"/>
    <w:rsid w:val="003E4927"/>
    <w:rsid w:val="003E4D76"/>
    <w:rsid w:val="003E55B1"/>
    <w:rsid w:val="003E74B0"/>
    <w:rsid w:val="003E7DE1"/>
    <w:rsid w:val="003F004A"/>
    <w:rsid w:val="003F092F"/>
    <w:rsid w:val="003F1437"/>
    <w:rsid w:val="003F185C"/>
    <w:rsid w:val="003F1DD8"/>
    <w:rsid w:val="003F2479"/>
    <w:rsid w:val="003F292F"/>
    <w:rsid w:val="003F2A78"/>
    <w:rsid w:val="003F305B"/>
    <w:rsid w:val="003F3197"/>
    <w:rsid w:val="003F36A3"/>
    <w:rsid w:val="003F6883"/>
    <w:rsid w:val="0040443F"/>
    <w:rsid w:val="004053E1"/>
    <w:rsid w:val="00405763"/>
    <w:rsid w:val="00407F1C"/>
    <w:rsid w:val="00410058"/>
    <w:rsid w:val="004130BD"/>
    <w:rsid w:val="00413DFC"/>
    <w:rsid w:val="0041402E"/>
    <w:rsid w:val="00414DDA"/>
    <w:rsid w:val="00415F27"/>
    <w:rsid w:val="0041679E"/>
    <w:rsid w:val="00416A59"/>
    <w:rsid w:val="00417CA8"/>
    <w:rsid w:val="0042021B"/>
    <w:rsid w:val="004202BA"/>
    <w:rsid w:val="0042190C"/>
    <w:rsid w:val="004230DE"/>
    <w:rsid w:val="00423B4A"/>
    <w:rsid w:val="00425359"/>
    <w:rsid w:val="00425856"/>
    <w:rsid w:val="00427438"/>
    <w:rsid w:val="00427990"/>
    <w:rsid w:val="00430FD9"/>
    <w:rsid w:val="00430FDB"/>
    <w:rsid w:val="00431129"/>
    <w:rsid w:val="004313B1"/>
    <w:rsid w:val="004316D7"/>
    <w:rsid w:val="00431740"/>
    <w:rsid w:val="00431A21"/>
    <w:rsid w:val="00431C55"/>
    <w:rsid w:val="00431EDA"/>
    <w:rsid w:val="0043231C"/>
    <w:rsid w:val="00432470"/>
    <w:rsid w:val="004331B0"/>
    <w:rsid w:val="0043396E"/>
    <w:rsid w:val="00433A09"/>
    <w:rsid w:val="004350B5"/>
    <w:rsid w:val="00435447"/>
    <w:rsid w:val="00435ABC"/>
    <w:rsid w:val="00441EA1"/>
    <w:rsid w:val="0044294C"/>
    <w:rsid w:val="00445798"/>
    <w:rsid w:val="00446E40"/>
    <w:rsid w:val="0044725C"/>
    <w:rsid w:val="00447465"/>
    <w:rsid w:val="00447ED4"/>
    <w:rsid w:val="00451065"/>
    <w:rsid w:val="0045133B"/>
    <w:rsid w:val="004552AB"/>
    <w:rsid w:val="0045540E"/>
    <w:rsid w:val="00455CBE"/>
    <w:rsid w:val="00455EB7"/>
    <w:rsid w:val="00455FD5"/>
    <w:rsid w:val="00460E8A"/>
    <w:rsid w:val="004617D7"/>
    <w:rsid w:val="0046230A"/>
    <w:rsid w:val="00462707"/>
    <w:rsid w:val="00462C95"/>
    <w:rsid w:val="0046486A"/>
    <w:rsid w:val="00464E7E"/>
    <w:rsid w:val="0046697C"/>
    <w:rsid w:val="00466F3B"/>
    <w:rsid w:val="0046744C"/>
    <w:rsid w:val="00471443"/>
    <w:rsid w:val="00472103"/>
    <w:rsid w:val="00476C51"/>
    <w:rsid w:val="004773FC"/>
    <w:rsid w:val="0047776F"/>
    <w:rsid w:val="004801A1"/>
    <w:rsid w:val="00480328"/>
    <w:rsid w:val="00482163"/>
    <w:rsid w:val="004834FC"/>
    <w:rsid w:val="00483B15"/>
    <w:rsid w:val="00483FB9"/>
    <w:rsid w:val="004865D4"/>
    <w:rsid w:val="004875F1"/>
    <w:rsid w:val="00491176"/>
    <w:rsid w:val="004919E4"/>
    <w:rsid w:val="00491F90"/>
    <w:rsid w:val="00492C93"/>
    <w:rsid w:val="00493D6D"/>
    <w:rsid w:val="00494AE7"/>
    <w:rsid w:val="00494E37"/>
    <w:rsid w:val="00495FC7"/>
    <w:rsid w:val="0049669A"/>
    <w:rsid w:val="004973EA"/>
    <w:rsid w:val="004A1B8F"/>
    <w:rsid w:val="004A3794"/>
    <w:rsid w:val="004A57D7"/>
    <w:rsid w:val="004A6AA4"/>
    <w:rsid w:val="004A781C"/>
    <w:rsid w:val="004B05B0"/>
    <w:rsid w:val="004B0CAC"/>
    <w:rsid w:val="004B19B5"/>
    <w:rsid w:val="004B1D7D"/>
    <w:rsid w:val="004B2677"/>
    <w:rsid w:val="004B460A"/>
    <w:rsid w:val="004B4F03"/>
    <w:rsid w:val="004B5048"/>
    <w:rsid w:val="004C0212"/>
    <w:rsid w:val="004C05F9"/>
    <w:rsid w:val="004C1573"/>
    <w:rsid w:val="004C4681"/>
    <w:rsid w:val="004C4F8F"/>
    <w:rsid w:val="004D067A"/>
    <w:rsid w:val="004D124A"/>
    <w:rsid w:val="004D31CA"/>
    <w:rsid w:val="004D38D3"/>
    <w:rsid w:val="004D715C"/>
    <w:rsid w:val="004E0194"/>
    <w:rsid w:val="004E1325"/>
    <w:rsid w:val="004E1905"/>
    <w:rsid w:val="004E1E6B"/>
    <w:rsid w:val="004E2308"/>
    <w:rsid w:val="004E2A2E"/>
    <w:rsid w:val="004E378F"/>
    <w:rsid w:val="004E3BF3"/>
    <w:rsid w:val="004F0A3B"/>
    <w:rsid w:val="004F1294"/>
    <w:rsid w:val="004F1A89"/>
    <w:rsid w:val="004F2445"/>
    <w:rsid w:val="004F45CB"/>
    <w:rsid w:val="004F56C3"/>
    <w:rsid w:val="004F5DF9"/>
    <w:rsid w:val="004F66B4"/>
    <w:rsid w:val="004F6C68"/>
    <w:rsid w:val="004F78C6"/>
    <w:rsid w:val="0050018C"/>
    <w:rsid w:val="005009C7"/>
    <w:rsid w:val="00501790"/>
    <w:rsid w:val="0050224C"/>
    <w:rsid w:val="0050340D"/>
    <w:rsid w:val="005037A6"/>
    <w:rsid w:val="00505FE4"/>
    <w:rsid w:val="0050657D"/>
    <w:rsid w:val="005077D1"/>
    <w:rsid w:val="005104ED"/>
    <w:rsid w:val="00510960"/>
    <w:rsid w:val="00510A57"/>
    <w:rsid w:val="005128F7"/>
    <w:rsid w:val="00512D53"/>
    <w:rsid w:val="00512F24"/>
    <w:rsid w:val="00513986"/>
    <w:rsid w:val="00513BAC"/>
    <w:rsid w:val="00514883"/>
    <w:rsid w:val="0051571F"/>
    <w:rsid w:val="00515BBC"/>
    <w:rsid w:val="005164CD"/>
    <w:rsid w:val="00516B66"/>
    <w:rsid w:val="00516B96"/>
    <w:rsid w:val="00517D94"/>
    <w:rsid w:val="005201AC"/>
    <w:rsid w:val="00521DA7"/>
    <w:rsid w:val="00521DFE"/>
    <w:rsid w:val="00522040"/>
    <w:rsid w:val="005242A0"/>
    <w:rsid w:val="00524710"/>
    <w:rsid w:val="005268EB"/>
    <w:rsid w:val="005273E0"/>
    <w:rsid w:val="00527D57"/>
    <w:rsid w:val="0053119E"/>
    <w:rsid w:val="0053132E"/>
    <w:rsid w:val="00532126"/>
    <w:rsid w:val="00532A04"/>
    <w:rsid w:val="00533264"/>
    <w:rsid w:val="00534A76"/>
    <w:rsid w:val="00535A68"/>
    <w:rsid w:val="0054016D"/>
    <w:rsid w:val="005402A3"/>
    <w:rsid w:val="0054077F"/>
    <w:rsid w:val="00541DB9"/>
    <w:rsid w:val="00546AE7"/>
    <w:rsid w:val="005520B4"/>
    <w:rsid w:val="005539FC"/>
    <w:rsid w:val="005545C9"/>
    <w:rsid w:val="00554B8D"/>
    <w:rsid w:val="005555D6"/>
    <w:rsid w:val="00556D01"/>
    <w:rsid w:val="00557405"/>
    <w:rsid w:val="00560149"/>
    <w:rsid w:val="00561C04"/>
    <w:rsid w:val="0056213B"/>
    <w:rsid w:val="00562331"/>
    <w:rsid w:val="00562F82"/>
    <w:rsid w:val="0056373B"/>
    <w:rsid w:val="005640BC"/>
    <w:rsid w:val="00564913"/>
    <w:rsid w:val="00564978"/>
    <w:rsid w:val="00564B09"/>
    <w:rsid w:val="00564D68"/>
    <w:rsid w:val="005663FC"/>
    <w:rsid w:val="0056641D"/>
    <w:rsid w:val="00566D73"/>
    <w:rsid w:val="00567C15"/>
    <w:rsid w:val="00570B5A"/>
    <w:rsid w:val="0057249A"/>
    <w:rsid w:val="00572663"/>
    <w:rsid w:val="00573BD8"/>
    <w:rsid w:val="005800D8"/>
    <w:rsid w:val="00581492"/>
    <w:rsid w:val="00581C0D"/>
    <w:rsid w:val="00583F58"/>
    <w:rsid w:val="005846C9"/>
    <w:rsid w:val="0058689E"/>
    <w:rsid w:val="005873FC"/>
    <w:rsid w:val="00590A75"/>
    <w:rsid w:val="00590EAF"/>
    <w:rsid w:val="00593F26"/>
    <w:rsid w:val="0059549E"/>
    <w:rsid w:val="00595D12"/>
    <w:rsid w:val="00595DA6"/>
    <w:rsid w:val="00597AC2"/>
    <w:rsid w:val="00597CA8"/>
    <w:rsid w:val="005A0202"/>
    <w:rsid w:val="005A23FB"/>
    <w:rsid w:val="005A29E3"/>
    <w:rsid w:val="005A3B20"/>
    <w:rsid w:val="005A445B"/>
    <w:rsid w:val="005A507E"/>
    <w:rsid w:val="005A5A4F"/>
    <w:rsid w:val="005A5C12"/>
    <w:rsid w:val="005A640F"/>
    <w:rsid w:val="005A65CD"/>
    <w:rsid w:val="005A6A91"/>
    <w:rsid w:val="005A750C"/>
    <w:rsid w:val="005B0066"/>
    <w:rsid w:val="005B018E"/>
    <w:rsid w:val="005B07CB"/>
    <w:rsid w:val="005B223E"/>
    <w:rsid w:val="005B3094"/>
    <w:rsid w:val="005B41F1"/>
    <w:rsid w:val="005B48F0"/>
    <w:rsid w:val="005B4D36"/>
    <w:rsid w:val="005B5D6A"/>
    <w:rsid w:val="005B785F"/>
    <w:rsid w:val="005C0A2B"/>
    <w:rsid w:val="005C3522"/>
    <w:rsid w:val="005C3930"/>
    <w:rsid w:val="005C39B7"/>
    <w:rsid w:val="005C3E02"/>
    <w:rsid w:val="005C4633"/>
    <w:rsid w:val="005C76D8"/>
    <w:rsid w:val="005C7D37"/>
    <w:rsid w:val="005D71B0"/>
    <w:rsid w:val="005E1321"/>
    <w:rsid w:val="005E2DD4"/>
    <w:rsid w:val="005E587B"/>
    <w:rsid w:val="005E60E9"/>
    <w:rsid w:val="005E6642"/>
    <w:rsid w:val="005E6C5D"/>
    <w:rsid w:val="005E6D43"/>
    <w:rsid w:val="005E75AD"/>
    <w:rsid w:val="005F2EC9"/>
    <w:rsid w:val="005F333B"/>
    <w:rsid w:val="005F36C0"/>
    <w:rsid w:val="005F51F9"/>
    <w:rsid w:val="005F6AE0"/>
    <w:rsid w:val="005F6F64"/>
    <w:rsid w:val="005F7566"/>
    <w:rsid w:val="005F76E7"/>
    <w:rsid w:val="005F7AE3"/>
    <w:rsid w:val="005F7B0A"/>
    <w:rsid w:val="00600C49"/>
    <w:rsid w:val="0060327F"/>
    <w:rsid w:val="00604BA5"/>
    <w:rsid w:val="00604FCF"/>
    <w:rsid w:val="00605C11"/>
    <w:rsid w:val="00606440"/>
    <w:rsid w:val="006078C2"/>
    <w:rsid w:val="00607EFD"/>
    <w:rsid w:val="00611810"/>
    <w:rsid w:val="006130F5"/>
    <w:rsid w:val="00613538"/>
    <w:rsid w:val="0061387E"/>
    <w:rsid w:val="00614AA6"/>
    <w:rsid w:val="00614B9F"/>
    <w:rsid w:val="00615A36"/>
    <w:rsid w:val="006171A9"/>
    <w:rsid w:val="0062051A"/>
    <w:rsid w:val="00623436"/>
    <w:rsid w:val="006243BF"/>
    <w:rsid w:val="00625D3B"/>
    <w:rsid w:val="00626502"/>
    <w:rsid w:val="00627C2F"/>
    <w:rsid w:val="00630464"/>
    <w:rsid w:val="0063257C"/>
    <w:rsid w:val="00635B69"/>
    <w:rsid w:val="00640F39"/>
    <w:rsid w:val="0064233A"/>
    <w:rsid w:val="006431A0"/>
    <w:rsid w:val="00644475"/>
    <w:rsid w:val="006477A7"/>
    <w:rsid w:val="00647C0B"/>
    <w:rsid w:val="0065019F"/>
    <w:rsid w:val="00651A2B"/>
    <w:rsid w:val="00652486"/>
    <w:rsid w:val="006536A3"/>
    <w:rsid w:val="006549BF"/>
    <w:rsid w:val="00655AAF"/>
    <w:rsid w:val="00656A30"/>
    <w:rsid w:val="006603CD"/>
    <w:rsid w:val="0066135B"/>
    <w:rsid w:val="00661946"/>
    <w:rsid w:val="00663029"/>
    <w:rsid w:val="00666139"/>
    <w:rsid w:val="00666668"/>
    <w:rsid w:val="006673E7"/>
    <w:rsid w:val="00667C76"/>
    <w:rsid w:val="00670095"/>
    <w:rsid w:val="00671932"/>
    <w:rsid w:val="00672293"/>
    <w:rsid w:val="006735EB"/>
    <w:rsid w:val="00674964"/>
    <w:rsid w:val="00675EF4"/>
    <w:rsid w:val="00677227"/>
    <w:rsid w:val="00677831"/>
    <w:rsid w:val="006779CB"/>
    <w:rsid w:val="00680B7E"/>
    <w:rsid w:val="00683B94"/>
    <w:rsid w:val="00683DD4"/>
    <w:rsid w:val="00686692"/>
    <w:rsid w:val="006876DE"/>
    <w:rsid w:val="00692791"/>
    <w:rsid w:val="00693033"/>
    <w:rsid w:val="00693321"/>
    <w:rsid w:val="00694893"/>
    <w:rsid w:val="00694DD9"/>
    <w:rsid w:val="00697671"/>
    <w:rsid w:val="006A0DCA"/>
    <w:rsid w:val="006A12B1"/>
    <w:rsid w:val="006A5F42"/>
    <w:rsid w:val="006A6103"/>
    <w:rsid w:val="006A6690"/>
    <w:rsid w:val="006A6B84"/>
    <w:rsid w:val="006B10ED"/>
    <w:rsid w:val="006B156A"/>
    <w:rsid w:val="006B194C"/>
    <w:rsid w:val="006B41BC"/>
    <w:rsid w:val="006B51B2"/>
    <w:rsid w:val="006C0D78"/>
    <w:rsid w:val="006C17A0"/>
    <w:rsid w:val="006C2CC5"/>
    <w:rsid w:val="006C4560"/>
    <w:rsid w:val="006C5AAA"/>
    <w:rsid w:val="006C6409"/>
    <w:rsid w:val="006C7300"/>
    <w:rsid w:val="006D04BE"/>
    <w:rsid w:val="006D06E3"/>
    <w:rsid w:val="006D1B6C"/>
    <w:rsid w:val="006D27E3"/>
    <w:rsid w:val="006D2BFA"/>
    <w:rsid w:val="006D4135"/>
    <w:rsid w:val="006D472D"/>
    <w:rsid w:val="006D70F2"/>
    <w:rsid w:val="006D763D"/>
    <w:rsid w:val="006D780E"/>
    <w:rsid w:val="006D7854"/>
    <w:rsid w:val="006D79B9"/>
    <w:rsid w:val="006E09F2"/>
    <w:rsid w:val="006E1B4C"/>
    <w:rsid w:val="006E2D9C"/>
    <w:rsid w:val="006E53E9"/>
    <w:rsid w:val="006E5777"/>
    <w:rsid w:val="006E6236"/>
    <w:rsid w:val="006E62CF"/>
    <w:rsid w:val="006E6E9C"/>
    <w:rsid w:val="006E721C"/>
    <w:rsid w:val="006E7556"/>
    <w:rsid w:val="006E786D"/>
    <w:rsid w:val="006F2599"/>
    <w:rsid w:val="006F313E"/>
    <w:rsid w:val="006F3EE2"/>
    <w:rsid w:val="006F55FD"/>
    <w:rsid w:val="006F5EB6"/>
    <w:rsid w:val="00700CBD"/>
    <w:rsid w:val="00702245"/>
    <w:rsid w:val="007028C7"/>
    <w:rsid w:val="00704462"/>
    <w:rsid w:val="007049A5"/>
    <w:rsid w:val="007055DF"/>
    <w:rsid w:val="00707A9A"/>
    <w:rsid w:val="00710C7E"/>
    <w:rsid w:val="00710F3D"/>
    <w:rsid w:val="0071215E"/>
    <w:rsid w:val="00712232"/>
    <w:rsid w:val="007137C1"/>
    <w:rsid w:val="007145B4"/>
    <w:rsid w:val="007164C4"/>
    <w:rsid w:val="00716ABD"/>
    <w:rsid w:val="00720C92"/>
    <w:rsid w:val="0072717B"/>
    <w:rsid w:val="00730973"/>
    <w:rsid w:val="007321C2"/>
    <w:rsid w:val="007332D0"/>
    <w:rsid w:val="00733DE0"/>
    <w:rsid w:val="007357C5"/>
    <w:rsid w:val="00735A52"/>
    <w:rsid w:val="007366D4"/>
    <w:rsid w:val="0074032D"/>
    <w:rsid w:val="007405A7"/>
    <w:rsid w:val="007406E4"/>
    <w:rsid w:val="0074075A"/>
    <w:rsid w:val="00740D25"/>
    <w:rsid w:val="00741328"/>
    <w:rsid w:val="007417B1"/>
    <w:rsid w:val="00746073"/>
    <w:rsid w:val="00747434"/>
    <w:rsid w:val="00747CCD"/>
    <w:rsid w:val="00747D2C"/>
    <w:rsid w:val="007509BA"/>
    <w:rsid w:val="00754D4E"/>
    <w:rsid w:val="00755697"/>
    <w:rsid w:val="0075654A"/>
    <w:rsid w:val="00756E98"/>
    <w:rsid w:val="00756F76"/>
    <w:rsid w:val="00761AF2"/>
    <w:rsid w:val="00764099"/>
    <w:rsid w:val="00764693"/>
    <w:rsid w:val="00766275"/>
    <w:rsid w:val="0076696B"/>
    <w:rsid w:val="007679B9"/>
    <w:rsid w:val="007725B4"/>
    <w:rsid w:val="00772A11"/>
    <w:rsid w:val="00773785"/>
    <w:rsid w:val="0077505F"/>
    <w:rsid w:val="00775259"/>
    <w:rsid w:val="00776216"/>
    <w:rsid w:val="007763D6"/>
    <w:rsid w:val="00776572"/>
    <w:rsid w:val="0077738D"/>
    <w:rsid w:val="007774C2"/>
    <w:rsid w:val="00777ADF"/>
    <w:rsid w:val="00786817"/>
    <w:rsid w:val="007873B3"/>
    <w:rsid w:val="00787D28"/>
    <w:rsid w:val="0079000C"/>
    <w:rsid w:val="00790B3E"/>
    <w:rsid w:val="00790D93"/>
    <w:rsid w:val="00791CD7"/>
    <w:rsid w:val="00791F2C"/>
    <w:rsid w:val="00792D22"/>
    <w:rsid w:val="0079430D"/>
    <w:rsid w:val="007953B9"/>
    <w:rsid w:val="0079754C"/>
    <w:rsid w:val="007A1395"/>
    <w:rsid w:val="007A22E9"/>
    <w:rsid w:val="007A24EB"/>
    <w:rsid w:val="007A282D"/>
    <w:rsid w:val="007A3B34"/>
    <w:rsid w:val="007A4F2F"/>
    <w:rsid w:val="007A6B97"/>
    <w:rsid w:val="007A7CE5"/>
    <w:rsid w:val="007B19CE"/>
    <w:rsid w:val="007B1E12"/>
    <w:rsid w:val="007B3771"/>
    <w:rsid w:val="007B547C"/>
    <w:rsid w:val="007B5858"/>
    <w:rsid w:val="007B63FB"/>
    <w:rsid w:val="007B7A0C"/>
    <w:rsid w:val="007B7C23"/>
    <w:rsid w:val="007B7FFE"/>
    <w:rsid w:val="007C0255"/>
    <w:rsid w:val="007C052A"/>
    <w:rsid w:val="007C06BE"/>
    <w:rsid w:val="007C09C8"/>
    <w:rsid w:val="007C0C22"/>
    <w:rsid w:val="007C13ED"/>
    <w:rsid w:val="007C1651"/>
    <w:rsid w:val="007C19EA"/>
    <w:rsid w:val="007C22AA"/>
    <w:rsid w:val="007C22CA"/>
    <w:rsid w:val="007C2707"/>
    <w:rsid w:val="007C5BCA"/>
    <w:rsid w:val="007C6623"/>
    <w:rsid w:val="007C6775"/>
    <w:rsid w:val="007D0D04"/>
    <w:rsid w:val="007D3572"/>
    <w:rsid w:val="007D3FCB"/>
    <w:rsid w:val="007D501A"/>
    <w:rsid w:val="007D5105"/>
    <w:rsid w:val="007E103C"/>
    <w:rsid w:val="007E300C"/>
    <w:rsid w:val="007E3133"/>
    <w:rsid w:val="007E3995"/>
    <w:rsid w:val="007E39F0"/>
    <w:rsid w:val="007E3F65"/>
    <w:rsid w:val="007E50D9"/>
    <w:rsid w:val="007E5253"/>
    <w:rsid w:val="007E57A5"/>
    <w:rsid w:val="007E5CB8"/>
    <w:rsid w:val="007E5F79"/>
    <w:rsid w:val="007E61F7"/>
    <w:rsid w:val="007E650F"/>
    <w:rsid w:val="007E68F6"/>
    <w:rsid w:val="007E6B0B"/>
    <w:rsid w:val="007E6EF9"/>
    <w:rsid w:val="007F0511"/>
    <w:rsid w:val="007F2093"/>
    <w:rsid w:val="007F2AE5"/>
    <w:rsid w:val="007F370B"/>
    <w:rsid w:val="007F52E1"/>
    <w:rsid w:val="007F5B27"/>
    <w:rsid w:val="007F6AB0"/>
    <w:rsid w:val="007F77AD"/>
    <w:rsid w:val="00802670"/>
    <w:rsid w:val="00803615"/>
    <w:rsid w:val="00803805"/>
    <w:rsid w:val="00803F6B"/>
    <w:rsid w:val="00804C68"/>
    <w:rsid w:val="00805337"/>
    <w:rsid w:val="0080582D"/>
    <w:rsid w:val="008059CD"/>
    <w:rsid w:val="0080756C"/>
    <w:rsid w:val="00807FAE"/>
    <w:rsid w:val="00812BAE"/>
    <w:rsid w:val="0081409A"/>
    <w:rsid w:val="0081435A"/>
    <w:rsid w:val="008152DB"/>
    <w:rsid w:val="00815792"/>
    <w:rsid w:val="008203A8"/>
    <w:rsid w:val="008215A9"/>
    <w:rsid w:val="00824831"/>
    <w:rsid w:val="00824A8F"/>
    <w:rsid w:val="008251AB"/>
    <w:rsid w:val="00825ABA"/>
    <w:rsid w:val="00831204"/>
    <w:rsid w:val="00831208"/>
    <w:rsid w:val="00831253"/>
    <w:rsid w:val="00835378"/>
    <w:rsid w:val="00835A02"/>
    <w:rsid w:val="00836387"/>
    <w:rsid w:val="008373EA"/>
    <w:rsid w:val="00837428"/>
    <w:rsid w:val="0083765D"/>
    <w:rsid w:val="0083796E"/>
    <w:rsid w:val="0084069C"/>
    <w:rsid w:val="00840BF1"/>
    <w:rsid w:val="00841859"/>
    <w:rsid w:val="00841B64"/>
    <w:rsid w:val="008429CF"/>
    <w:rsid w:val="0084398C"/>
    <w:rsid w:val="0084405B"/>
    <w:rsid w:val="008443C4"/>
    <w:rsid w:val="008446E2"/>
    <w:rsid w:val="00844CEC"/>
    <w:rsid w:val="00845630"/>
    <w:rsid w:val="0084708B"/>
    <w:rsid w:val="00847E19"/>
    <w:rsid w:val="00850CD3"/>
    <w:rsid w:val="0085112C"/>
    <w:rsid w:val="0085183E"/>
    <w:rsid w:val="00852DC7"/>
    <w:rsid w:val="00853766"/>
    <w:rsid w:val="0085376C"/>
    <w:rsid w:val="00856B1B"/>
    <w:rsid w:val="00856D32"/>
    <w:rsid w:val="00857D58"/>
    <w:rsid w:val="008601A9"/>
    <w:rsid w:val="00860C62"/>
    <w:rsid w:val="0086169B"/>
    <w:rsid w:val="00862ACD"/>
    <w:rsid w:val="00863BEC"/>
    <w:rsid w:val="0086517F"/>
    <w:rsid w:val="00865B0D"/>
    <w:rsid w:val="00871B33"/>
    <w:rsid w:val="00872949"/>
    <w:rsid w:val="008730BB"/>
    <w:rsid w:val="008748E2"/>
    <w:rsid w:val="008753F7"/>
    <w:rsid w:val="00877391"/>
    <w:rsid w:val="00877B4E"/>
    <w:rsid w:val="00883C32"/>
    <w:rsid w:val="00885CDD"/>
    <w:rsid w:val="008867B8"/>
    <w:rsid w:val="008874C6"/>
    <w:rsid w:val="00887874"/>
    <w:rsid w:val="00887E41"/>
    <w:rsid w:val="008917EF"/>
    <w:rsid w:val="00892D75"/>
    <w:rsid w:val="008941DB"/>
    <w:rsid w:val="00895940"/>
    <w:rsid w:val="008A0E9B"/>
    <w:rsid w:val="008A145C"/>
    <w:rsid w:val="008A16EA"/>
    <w:rsid w:val="008A2C5D"/>
    <w:rsid w:val="008A5209"/>
    <w:rsid w:val="008A5DDC"/>
    <w:rsid w:val="008A5FC8"/>
    <w:rsid w:val="008A69F0"/>
    <w:rsid w:val="008B089C"/>
    <w:rsid w:val="008B08EE"/>
    <w:rsid w:val="008B2929"/>
    <w:rsid w:val="008B31F9"/>
    <w:rsid w:val="008B428B"/>
    <w:rsid w:val="008B47F3"/>
    <w:rsid w:val="008B597C"/>
    <w:rsid w:val="008B5B36"/>
    <w:rsid w:val="008B6162"/>
    <w:rsid w:val="008B706F"/>
    <w:rsid w:val="008B7732"/>
    <w:rsid w:val="008C04DF"/>
    <w:rsid w:val="008C082D"/>
    <w:rsid w:val="008C1041"/>
    <w:rsid w:val="008C1880"/>
    <w:rsid w:val="008C1971"/>
    <w:rsid w:val="008C1E28"/>
    <w:rsid w:val="008C2AD0"/>
    <w:rsid w:val="008C4B80"/>
    <w:rsid w:val="008C5036"/>
    <w:rsid w:val="008C6874"/>
    <w:rsid w:val="008D2AC6"/>
    <w:rsid w:val="008D2CAF"/>
    <w:rsid w:val="008D3871"/>
    <w:rsid w:val="008D3ACE"/>
    <w:rsid w:val="008D51CC"/>
    <w:rsid w:val="008D648F"/>
    <w:rsid w:val="008D77C1"/>
    <w:rsid w:val="008E0CD1"/>
    <w:rsid w:val="008E1CB2"/>
    <w:rsid w:val="008E1DBE"/>
    <w:rsid w:val="008E3109"/>
    <w:rsid w:val="008E4F95"/>
    <w:rsid w:val="008E5366"/>
    <w:rsid w:val="008E78DA"/>
    <w:rsid w:val="008F03B8"/>
    <w:rsid w:val="008F1FC1"/>
    <w:rsid w:val="008F2238"/>
    <w:rsid w:val="008F35DC"/>
    <w:rsid w:val="008F4D52"/>
    <w:rsid w:val="008F4E41"/>
    <w:rsid w:val="008F5276"/>
    <w:rsid w:val="008F58B6"/>
    <w:rsid w:val="009015BF"/>
    <w:rsid w:val="00901C36"/>
    <w:rsid w:val="00902CB1"/>
    <w:rsid w:val="00902EAD"/>
    <w:rsid w:val="0090408D"/>
    <w:rsid w:val="009040CA"/>
    <w:rsid w:val="00904C80"/>
    <w:rsid w:val="00904E6B"/>
    <w:rsid w:val="00905E74"/>
    <w:rsid w:val="00906EEC"/>
    <w:rsid w:val="009106D9"/>
    <w:rsid w:val="00910AE9"/>
    <w:rsid w:val="00912B65"/>
    <w:rsid w:val="00913F33"/>
    <w:rsid w:val="00914204"/>
    <w:rsid w:val="00914392"/>
    <w:rsid w:val="009143B2"/>
    <w:rsid w:val="00915C7E"/>
    <w:rsid w:val="00916C5E"/>
    <w:rsid w:val="009206C0"/>
    <w:rsid w:val="00922606"/>
    <w:rsid w:val="00922D31"/>
    <w:rsid w:val="0092559F"/>
    <w:rsid w:val="0092607C"/>
    <w:rsid w:val="009266FF"/>
    <w:rsid w:val="00930F94"/>
    <w:rsid w:val="00931141"/>
    <w:rsid w:val="00931C86"/>
    <w:rsid w:val="00935665"/>
    <w:rsid w:val="00935B30"/>
    <w:rsid w:val="00936A4E"/>
    <w:rsid w:val="00936E77"/>
    <w:rsid w:val="00937965"/>
    <w:rsid w:val="00940C55"/>
    <w:rsid w:val="00941580"/>
    <w:rsid w:val="00944E0C"/>
    <w:rsid w:val="00945CE8"/>
    <w:rsid w:val="00946D8B"/>
    <w:rsid w:val="00946DD8"/>
    <w:rsid w:val="00950D81"/>
    <w:rsid w:val="00952A05"/>
    <w:rsid w:val="00953F02"/>
    <w:rsid w:val="009543EB"/>
    <w:rsid w:val="00954978"/>
    <w:rsid w:val="00954B1B"/>
    <w:rsid w:val="009620E6"/>
    <w:rsid w:val="009623AB"/>
    <w:rsid w:val="009631C3"/>
    <w:rsid w:val="00964299"/>
    <w:rsid w:val="00967ED7"/>
    <w:rsid w:val="00970A6B"/>
    <w:rsid w:val="00971171"/>
    <w:rsid w:val="009713C6"/>
    <w:rsid w:val="00971D9B"/>
    <w:rsid w:val="009731EC"/>
    <w:rsid w:val="009732E9"/>
    <w:rsid w:val="009737D9"/>
    <w:rsid w:val="009763C4"/>
    <w:rsid w:val="00976E14"/>
    <w:rsid w:val="009803F1"/>
    <w:rsid w:val="00980CE2"/>
    <w:rsid w:val="009828C6"/>
    <w:rsid w:val="00982964"/>
    <w:rsid w:val="009844F7"/>
    <w:rsid w:val="00984753"/>
    <w:rsid w:val="00984AA1"/>
    <w:rsid w:val="00984D72"/>
    <w:rsid w:val="00985462"/>
    <w:rsid w:val="009861AC"/>
    <w:rsid w:val="0099079E"/>
    <w:rsid w:val="0099189A"/>
    <w:rsid w:val="00992870"/>
    <w:rsid w:val="00993AB6"/>
    <w:rsid w:val="00993DDC"/>
    <w:rsid w:val="00994079"/>
    <w:rsid w:val="00995FFD"/>
    <w:rsid w:val="009978D6"/>
    <w:rsid w:val="00997F4B"/>
    <w:rsid w:val="009A244C"/>
    <w:rsid w:val="009A2BBB"/>
    <w:rsid w:val="009A3612"/>
    <w:rsid w:val="009A4059"/>
    <w:rsid w:val="009A44C8"/>
    <w:rsid w:val="009A45B0"/>
    <w:rsid w:val="009A6604"/>
    <w:rsid w:val="009A6A6F"/>
    <w:rsid w:val="009A735F"/>
    <w:rsid w:val="009B07DC"/>
    <w:rsid w:val="009B1B69"/>
    <w:rsid w:val="009B533B"/>
    <w:rsid w:val="009B7570"/>
    <w:rsid w:val="009C1051"/>
    <w:rsid w:val="009C16FB"/>
    <w:rsid w:val="009C37B1"/>
    <w:rsid w:val="009C3B95"/>
    <w:rsid w:val="009C3C80"/>
    <w:rsid w:val="009C470D"/>
    <w:rsid w:val="009C638B"/>
    <w:rsid w:val="009D006A"/>
    <w:rsid w:val="009D1593"/>
    <w:rsid w:val="009D217F"/>
    <w:rsid w:val="009D3626"/>
    <w:rsid w:val="009D3B66"/>
    <w:rsid w:val="009D4D1C"/>
    <w:rsid w:val="009D6377"/>
    <w:rsid w:val="009D68FB"/>
    <w:rsid w:val="009D6C0C"/>
    <w:rsid w:val="009E04B3"/>
    <w:rsid w:val="009E0DFC"/>
    <w:rsid w:val="009E442B"/>
    <w:rsid w:val="009E5252"/>
    <w:rsid w:val="009E5B74"/>
    <w:rsid w:val="009E6E9A"/>
    <w:rsid w:val="009E7C14"/>
    <w:rsid w:val="009F03E7"/>
    <w:rsid w:val="009F094B"/>
    <w:rsid w:val="009F0A01"/>
    <w:rsid w:val="009F0C18"/>
    <w:rsid w:val="009F3B2B"/>
    <w:rsid w:val="009F3CA2"/>
    <w:rsid w:val="009F419C"/>
    <w:rsid w:val="009F43E0"/>
    <w:rsid w:val="009F5565"/>
    <w:rsid w:val="009F62D9"/>
    <w:rsid w:val="009F7B7C"/>
    <w:rsid w:val="00A01D7B"/>
    <w:rsid w:val="00A01E95"/>
    <w:rsid w:val="00A04583"/>
    <w:rsid w:val="00A04D6C"/>
    <w:rsid w:val="00A051E9"/>
    <w:rsid w:val="00A055A5"/>
    <w:rsid w:val="00A116EB"/>
    <w:rsid w:val="00A120D3"/>
    <w:rsid w:val="00A12A7C"/>
    <w:rsid w:val="00A1330E"/>
    <w:rsid w:val="00A136C9"/>
    <w:rsid w:val="00A138DE"/>
    <w:rsid w:val="00A140F7"/>
    <w:rsid w:val="00A15328"/>
    <w:rsid w:val="00A15B72"/>
    <w:rsid w:val="00A176E4"/>
    <w:rsid w:val="00A215A8"/>
    <w:rsid w:val="00A22790"/>
    <w:rsid w:val="00A23838"/>
    <w:rsid w:val="00A23944"/>
    <w:rsid w:val="00A25B5F"/>
    <w:rsid w:val="00A25FA0"/>
    <w:rsid w:val="00A2678B"/>
    <w:rsid w:val="00A31A3C"/>
    <w:rsid w:val="00A320C1"/>
    <w:rsid w:val="00A32E8A"/>
    <w:rsid w:val="00A33F37"/>
    <w:rsid w:val="00A34A91"/>
    <w:rsid w:val="00A35C5C"/>
    <w:rsid w:val="00A36AB7"/>
    <w:rsid w:val="00A374EB"/>
    <w:rsid w:val="00A402A1"/>
    <w:rsid w:val="00A44175"/>
    <w:rsid w:val="00A44337"/>
    <w:rsid w:val="00A45A85"/>
    <w:rsid w:val="00A46B7E"/>
    <w:rsid w:val="00A475B0"/>
    <w:rsid w:val="00A50D22"/>
    <w:rsid w:val="00A512C3"/>
    <w:rsid w:val="00A5223C"/>
    <w:rsid w:val="00A528B0"/>
    <w:rsid w:val="00A52C56"/>
    <w:rsid w:val="00A54E22"/>
    <w:rsid w:val="00A55140"/>
    <w:rsid w:val="00A571FE"/>
    <w:rsid w:val="00A57653"/>
    <w:rsid w:val="00A57DDC"/>
    <w:rsid w:val="00A60300"/>
    <w:rsid w:val="00A60395"/>
    <w:rsid w:val="00A61836"/>
    <w:rsid w:val="00A6287E"/>
    <w:rsid w:val="00A64A3F"/>
    <w:rsid w:val="00A6546B"/>
    <w:rsid w:val="00A6710A"/>
    <w:rsid w:val="00A67354"/>
    <w:rsid w:val="00A70788"/>
    <w:rsid w:val="00A71593"/>
    <w:rsid w:val="00A72644"/>
    <w:rsid w:val="00A72B79"/>
    <w:rsid w:val="00A73BD7"/>
    <w:rsid w:val="00A742C7"/>
    <w:rsid w:val="00A7453E"/>
    <w:rsid w:val="00A753C0"/>
    <w:rsid w:val="00A75510"/>
    <w:rsid w:val="00A75990"/>
    <w:rsid w:val="00A77C2C"/>
    <w:rsid w:val="00A80062"/>
    <w:rsid w:val="00A8095B"/>
    <w:rsid w:val="00A82146"/>
    <w:rsid w:val="00A84FB1"/>
    <w:rsid w:val="00A856EB"/>
    <w:rsid w:val="00A9022E"/>
    <w:rsid w:val="00A902D4"/>
    <w:rsid w:val="00A907D8"/>
    <w:rsid w:val="00A91E11"/>
    <w:rsid w:val="00A9408B"/>
    <w:rsid w:val="00A9464D"/>
    <w:rsid w:val="00A94974"/>
    <w:rsid w:val="00A9539C"/>
    <w:rsid w:val="00A95683"/>
    <w:rsid w:val="00A9641B"/>
    <w:rsid w:val="00A96E34"/>
    <w:rsid w:val="00AA0218"/>
    <w:rsid w:val="00AA1165"/>
    <w:rsid w:val="00AA1480"/>
    <w:rsid w:val="00AA1E32"/>
    <w:rsid w:val="00AA2A10"/>
    <w:rsid w:val="00AA397F"/>
    <w:rsid w:val="00AA3F31"/>
    <w:rsid w:val="00AA4625"/>
    <w:rsid w:val="00AA4810"/>
    <w:rsid w:val="00AA5517"/>
    <w:rsid w:val="00AB1F1A"/>
    <w:rsid w:val="00AB31D7"/>
    <w:rsid w:val="00AB53E4"/>
    <w:rsid w:val="00AB5467"/>
    <w:rsid w:val="00AC0F5F"/>
    <w:rsid w:val="00AC2BEF"/>
    <w:rsid w:val="00AC2E86"/>
    <w:rsid w:val="00AC2F08"/>
    <w:rsid w:val="00AC35B2"/>
    <w:rsid w:val="00AC4F34"/>
    <w:rsid w:val="00AC6EC2"/>
    <w:rsid w:val="00AD13C0"/>
    <w:rsid w:val="00AD1F3E"/>
    <w:rsid w:val="00AD2036"/>
    <w:rsid w:val="00AD2288"/>
    <w:rsid w:val="00AD22E3"/>
    <w:rsid w:val="00AD3ADC"/>
    <w:rsid w:val="00AD4439"/>
    <w:rsid w:val="00AD76F2"/>
    <w:rsid w:val="00AD7D03"/>
    <w:rsid w:val="00AE1224"/>
    <w:rsid w:val="00AE12C5"/>
    <w:rsid w:val="00AE18A3"/>
    <w:rsid w:val="00AE3A4B"/>
    <w:rsid w:val="00AE3A63"/>
    <w:rsid w:val="00AE4755"/>
    <w:rsid w:val="00AE5416"/>
    <w:rsid w:val="00AE5435"/>
    <w:rsid w:val="00AE645C"/>
    <w:rsid w:val="00AF0DFD"/>
    <w:rsid w:val="00AF2918"/>
    <w:rsid w:val="00AF3ABE"/>
    <w:rsid w:val="00AF4740"/>
    <w:rsid w:val="00AF6286"/>
    <w:rsid w:val="00AF6959"/>
    <w:rsid w:val="00AF7AC8"/>
    <w:rsid w:val="00B00520"/>
    <w:rsid w:val="00B00B25"/>
    <w:rsid w:val="00B00F8E"/>
    <w:rsid w:val="00B014D0"/>
    <w:rsid w:val="00B03B39"/>
    <w:rsid w:val="00B03CB0"/>
    <w:rsid w:val="00B04098"/>
    <w:rsid w:val="00B041A9"/>
    <w:rsid w:val="00B04350"/>
    <w:rsid w:val="00B0465E"/>
    <w:rsid w:val="00B05CBC"/>
    <w:rsid w:val="00B06A70"/>
    <w:rsid w:val="00B06B41"/>
    <w:rsid w:val="00B06D0F"/>
    <w:rsid w:val="00B076BD"/>
    <w:rsid w:val="00B1218F"/>
    <w:rsid w:val="00B122CE"/>
    <w:rsid w:val="00B13262"/>
    <w:rsid w:val="00B14140"/>
    <w:rsid w:val="00B145CD"/>
    <w:rsid w:val="00B14791"/>
    <w:rsid w:val="00B14C20"/>
    <w:rsid w:val="00B15719"/>
    <w:rsid w:val="00B16238"/>
    <w:rsid w:val="00B21628"/>
    <w:rsid w:val="00B23F81"/>
    <w:rsid w:val="00B23F8B"/>
    <w:rsid w:val="00B24204"/>
    <w:rsid w:val="00B24EB1"/>
    <w:rsid w:val="00B25CC4"/>
    <w:rsid w:val="00B27724"/>
    <w:rsid w:val="00B30BC2"/>
    <w:rsid w:val="00B30C63"/>
    <w:rsid w:val="00B30F3D"/>
    <w:rsid w:val="00B315B3"/>
    <w:rsid w:val="00B31645"/>
    <w:rsid w:val="00B3402B"/>
    <w:rsid w:val="00B34514"/>
    <w:rsid w:val="00B34550"/>
    <w:rsid w:val="00B34F46"/>
    <w:rsid w:val="00B35482"/>
    <w:rsid w:val="00B3755C"/>
    <w:rsid w:val="00B37837"/>
    <w:rsid w:val="00B379BC"/>
    <w:rsid w:val="00B37F7E"/>
    <w:rsid w:val="00B42043"/>
    <w:rsid w:val="00B432A0"/>
    <w:rsid w:val="00B45473"/>
    <w:rsid w:val="00B457B8"/>
    <w:rsid w:val="00B46F29"/>
    <w:rsid w:val="00B4738B"/>
    <w:rsid w:val="00B476AF"/>
    <w:rsid w:val="00B517F7"/>
    <w:rsid w:val="00B51EBF"/>
    <w:rsid w:val="00B52AFC"/>
    <w:rsid w:val="00B52ECA"/>
    <w:rsid w:val="00B52EFE"/>
    <w:rsid w:val="00B535E7"/>
    <w:rsid w:val="00B56016"/>
    <w:rsid w:val="00B60331"/>
    <w:rsid w:val="00B60A8A"/>
    <w:rsid w:val="00B60DCA"/>
    <w:rsid w:val="00B6305A"/>
    <w:rsid w:val="00B6369D"/>
    <w:rsid w:val="00B63C73"/>
    <w:rsid w:val="00B642C5"/>
    <w:rsid w:val="00B648CA"/>
    <w:rsid w:val="00B66F3E"/>
    <w:rsid w:val="00B672B3"/>
    <w:rsid w:val="00B678DB"/>
    <w:rsid w:val="00B712C3"/>
    <w:rsid w:val="00B7367C"/>
    <w:rsid w:val="00B75F07"/>
    <w:rsid w:val="00B76DB6"/>
    <w:rsid w:val="00B76EA0"/>
    <w:rsid w:val="00B77761"/>
    <w:rsid w:val="00B77DBF"/>
    <w:rsid w:val="00B80269"/>
    <w:rsid w:val="00B8044D"/>
    <w:rsid w:val="00B810DF"/>
    <w:rsid w:val="00B818BE"/>
    <w:rsid w:val="00B81FB6"/>
    <w:rsid w:val="00B81FBB"/>
    <w:rsid w:val="00B823AE"/>
    <w:rsid w:val="00B84851"/>
    <w:rsid w:val="00B85414"/>
    <w:rsid w:val="00B858F7"/>
    <w:rsid w:val="00B902B9"/>
    <w:rsid w:val="00B90708"/>
    <w:rsid w:val="00B910E0"/>
    <w:rsid w:val="00B92C59"/>
    <w:rsid w:val="00B93BA2"/>
    <w:rsid w:val="00B94E63"/>
    <w:rsid w:val="00B95B21"/>
    <w:rsid w:val="00B95BFE"/>
    <w:rsid w:val="00B96C22"/>
    <w:rsid w:val="00B972D3"/>
    <w:rsid w:val="00BA0965"/>
    <w:rsid w:val="00BA1705"/>
    <w:rsid w:val="00BA2132"/>
    <w:rsid w:val="00BA3224"/>
    <w:rsid w:val="00BA456F"/>
    <w:rsid w:val="00BA5352"/>
    <w:rsid w:val="00BA659C"/>
    <w:rsid w:val="00BA7C4B"/>
    <w:rsid w:val="00BB1260"/>
    <w:rsid w:val="00BB4389"/>
    <w:rsid w:val="00BB61BE"/>
    <w:rsid w:val="00BB70C2"/>
    <w:rsid w:val="00BC1712"/>
    <w:rsid w:val="00BC1EA5"/>
    <w:rsid w:val="00BC1F08"/>
    <w:rsid w:val="00BC22AB"/>
    <w:rsid w:val="00BC2797"/>
    <w:rsid w:val="00BC2F58"/>
    <w:rsid w:val="00BC4189"/>
    <w:rsid w:val="00BC4227"/>
    <w:rsid w:val="00BC4340"/>
    <w:rsid w:val="00BC54CD"/>
    <w:rsid w:val="00BC56F5"/>
    <w:rsid w:val="00BC615D"/>
    <w:rsid w:val="00BC6CD8"/>
    <w:rsid w:val="00BC767A"/>
    <w:rsid w:val="00BD1366"/>
    <w:rsid w:val="00BD1AC1"/>
    <w:rsid w:val="00BD1D46"/>
    <w:rsid w:val="00BD3419"/>
    <w:rsid w:val="00BD430F"/>
    <w:rsid w:val="00BD43E5"/>
    <w:rsid w:val="00BD5479"/>
    <w:rsid w:val="00BD57EF"/>
    <w:rsid w:val="00BD59E3"/>
    <w:rsid w:val="00BD771F"/>
    <w:rsid w:val="00BD7FD7"/>
    <w:rsid w:val="00BE0315"/>
    <w:rsid w:val="00BE05F0"/>
    <w:rsid w:val="00BE091A"/>
    <w:rsid w:val="00BE1772"/>
    <w:rsid w:val="00BE1DEB"/>
    <w:rsid w:val="00BE42CD"/>
    <w:rsid w:val="00BE7E57"/>
    <w:rsid w:val="00BF0A46"/>
    <w:rsid w:val="00BF0E8E"/>
    <w:rsid w:val="00BF1A05"/>
    <w:rsid w:val="00BF1A7F"/>
    <w:rsid w:val="00BF3E91"/>
    <w:rsid w:val="00BF561D"/>
    <w:rsid w:val="00BF70EF"/>
    <w:rsid w:val="00BF77B3"/>
    <w:rsid w:val="00C00474"/>
    <w:rsid w:val="00C00F37"/>
    <w:rsid w:val="00C02206"/>
    <w:rsid w:val="00C02A99"/>
    <w:rsid w:val="00C03F51"/>
    <w:rsid w:val="00C05593"/>
    <w:rsid w:val="00C07DB7"/>
    <w:rsid w:val="00C10CC7"/>
    <w:rsid w:val="00C111ED"/>
    <w:rsid w:val="00C11576"/>
    <w:rsid w:val="00C11DF8"/>
    <w:rsid w:val="00C12880"/>
    <w:rsid w:val="00C13225"/>
    <w:rsid w:val="00C136A2"/>
    <w:rsid w:val="00C14C86"/>
    <w:rsid w:val="00C15313"/>
    <w:rsid w:val="00C1538E"/>
    <w:rsid w:val="00C15A5F"/>
    <w:rsid w:val="00C17715"/>
    <w:rsid w:val="00C229F8"/>
    <w:rsid w:val="00C22F17"/>
    <w:rsid w:val="00C2369A"/>
    <w:rsid w:val="00C246E0"/>
    <w:rsid w:val="00C25365"/>
    <w:rsid w:val="00C25A28"/>
    <w:rsid w:val="00C25B02"/>
    <w:rsid w:val="00C322F1"/>
    <w:rsid w:val="00C33284"/>
    <w:rsid w:val="00C33F76"/>
    <w:rsid w:val="00C34398"/>
    <w:rsid w:val="00C343E5"/>
    <w:rsid w:val="00C351A6"/>
    <w:rsid w:val="00C35A4C"/>
    <w:rsid w:val="00C35E0D"/>
    <w:rsid w:val="00C36DF2"/>
    <w:rsid w:val="00C36E86"/>
    <w:rsid w:val="00C371FA"/>
    <w:rsid w:val="00C377A2"/>
    <w:rsid w:val="00C44554"/>
    <w:rsid w:val="00C44F03"/>
    <w:rsid w:val="00C46F61"/>
    <w:rsid w:val="00C47598"/>
    <w:rsid w:val="00C47BB2"/>
    <w:rsid w:val="00C47CC5"/>
    <w:rsid w:val="00C51A32"/>
    <w:rsid w:val="00C51C28"/>
    <w:rsid w:val="00C53456"/>
    <w:rsid w:val="00C53E6D"/>
    <w:rsid w:val="00C55EA7"/>
    <w:rsid w:val="00C60C2D"/>
    <w:rsid w:val="00C6162E"/>
    <w:rsid w:val="00C6298B"/>
    <w:rsid w:val="00C62E87"/>
    <w:rsid w:val="00C64D2B"/>
    <w:rsid w:val="00C65399"/>
    <w:rsid w:val="00C65917"/>
    <w:rsid w:val="00C67343"/>
    <w:rsid w:val="00C70043"/>
    <w:rsid w:val="00C71B5B"/>
    <w:rsid w:val="00C7208D"/>
    <w:rsid w:val="00C721DE"/>
    <w:rsid w:val="00C73861"/>
    <w:rsid w:val="00C7432C"/>
    <w:rsid w:val="00C75791"/>
    <w:rsid w:val="00C75F30"/>
    <w:rsid w:val="00C76304"/>
    <w:rsid w:val="00C76427"/>
    <w:rsid w:val="00C77F90"/>
    <w:rsid w:val="00C80554"/>
    <w:rsid w:val="00C84689"/>
    <w:rsid w:val="00C84955"/>
    <w:rsid w:val="00C84A39"/>
    <w:rsid w:val="00C85FED"/>
    <w:rsid w:val="00C86467"/>
    <w:rsid w:val="00C87199"/>
    <w:rsid w:val="00C871EB"/>
    <w:rsid w:val="00C912FD"/>
    <w:rsid w:val="00C920B9"/>
    <w:rsid w:val="00C95C72"/>
    <w:rsid w:val="00C95FE9"/>
    <w:rsid w:val="00C96B86"/>
    <w:rsid w:val="00C971F9"/>
    <w:rsid w:val="00C97873"/>
    <w:rsid w:val="00C97DF7"/>
    <w:rsid w:val="00CA0356"/>
    <w:rsid w:val="00CA143F"/>
    <w:rsid w:val="00CA14C9"/>
    <w:rsid w:val="00CA1A6A"/>
    <w:rsid w:val="00CA24FB"/>
    <w:rsid w:val="00CA27D6"/>
    <w:rsid w:val="00CA2B3B"/>
    <w:rsid w:val="00CA6108"/>
    <w:rsid w:val="00CA62C5"/>
    <w:rsid w:val="00CA64D5"/>
    <w:rsid w:val="00CB1877"/>
    <w:rsid w:val="00CB246A"/>
    <w:rsid w:val="00CB2C9F"/>
    <w:rsid w:val="00CB3201"/>
    <w:rsid w:val="00CB3415"/>
    <w:rsid w:val="00CB4329"/>
    <w:rsid w:val="00CB6290"/>
    <w:rsid w:val="00CB766B"/>
    <w:rsid w:val="00CB79CB"/>
    <w:rsid w:val="00CC0D30"/>
    <w:rsid w:val="00CC191C"/>
    <w:rsid w:val="00CC211F"/>
    <w:rsid w:val="00CC356D"/>
    <w:rsid w:val="00CC3FEB"/>
    <w:rsid w:val="00CC579D"/>
    <w:rsid w:val="00CC6F87"/>
    <w:rsid w:val="00CD0ACB"/>
    <w:rsid w:val="00CD0EF3"/>
    <w:rsid w:val="00CD109D"/>
    <w:rsid w:val="00CD1E9D"/>
    <w:rsid w:val="00CD2D54"/>
    <w:rsid w:val="00CD3527"/>
    <w:rsid w:val="00CD5288"/>
    <w:rsid w:val="00CD66E6"/>
    <w:rsid w:val="00CD6ABB"/>
    <w:rsid w:val="00CE1983"/>
    <w:rsid w:val="00CE2909"/>
    <w:rsid w:val="00CE417B"/>
    <w:rsid w:val="00CE53E5"/>
    <w:rsid w:val="00CE5CF2"/>
    <w:rsid w:val="00CE5DF8"/>
    <w:rsid w:val="00CE71E9"/>
    <w:rsid w:val="00CF239B"/>
    <w:rsid w:val="00CF2572"/>
    <w:rsid w:val="00CF25A1"/>
    <w:rsid w:val="00CF2FFE"/>
    <w:rsid w:val="00CF3124"/>
    <w:rsid w:val="00CF461F"/>
    <w:rsid w:val="00CF6B77"/>
    <w:rsid w:val="00CF71E3"/>
    <w:rsid w:val="00D00A5D"/>
    <w:rsid w:val="00D00A87"/>
    <w:rsid w:val="00D01354"/>
    <w:rsid w:val="00D01910"/>
    <w:rsid w:val="00D02F2F"/>
    <w:rsid w:val="00D03CB9"/>
    <w:rsid w:val="00D05411"/>
    <w:rsid w:val="00D055F6"/>
    <w:rsid w:val="00D06476"/>
    <w:rsid w:val="00D06995"/>
    <w:rsid w:val="00D13087"/>
    <w:rsid w:val="00D14B1B"/>
    <w:rsid w:val="00D16FA0"/>
    <w:rsid w:val="00D17378"/>
    <w:rsid w:val="00D1746B"/>
    <w:rsid w:val="00D216B2"/>
    <w:rsid w:val="00D22E7D"/>
    <w:rsid w:val="00D26479"/>
    <w:rsid w:val="00D26DCE"/>
    <w:rsid w:val="00D27D7D"/>
    <w:rsid w:val="00D319AD"/>
    <w:rsid w:val="00D32552"/>
    <w:rsid w:val="00D3275F"/>
    <w:rsid w:val="00D341F3"/>
    <w:rsid w:val="00D34548"/>
    <w:rsid w:val="00D34914"/>
    <w:rsid w:val="00D355A5"/>
    <w:rsid w:val="00D361B2"/>
    <w:rsid w:val="00D370D4"/>
    <w:rsid w:val="00D37A37"/>
    <w:rsid w:val="00D4128C"/>
    <w:rsid w:val="00D4411B"/>
    <w:rsid w:val="00D444CA"/>
    <w:rsid w:val="00D44EC6"/>
    <w:rsid w:val="00D45CEC"/>
    <w:rsid w:val="00D472AB"/>
    <w:rsid w:val="00D5130A"/>
    <w:rsid w:val="00D51533"/>
    <w:rsid w:val="00D51769"/>
    <w:rsid w:val="00D522D8"/>
    <w:rsid w:val="00D5491C"/>
    <w:rsid w:val="00D54CCF"/>
    <w:rsid w:val="00D554E8"/>
    <w:rsid w:val="00D55E12"/>
    <w:rsid w:val="00D5748E"/>
    <w:rsid w:val="00D612A9"/>
    <w:rsid w:val="00D6411E"/>
    <w:rsid w:val="00D64482"/>
    <w:rsid w:val="00D66935"/>
    <w:rsid w:val="00D735D0"/>
    <w:rsid w:val="00D80021"/>
    <w:rsid w:val="00D84C22"/>
    <w:rsid w:val="00D858D9"/>
    <w:rsid w:val="00D8724C"/>
    <w:rsid w:val="00D87E37"/>
    <w:rsid w:val="00D91BBF"/>
    <w:rsid w:val="00D93004"/>
    <w:rsid w:val="00D93711"/>
    <w:rsid w:val="00D938C1"/>
    <w:rsid w:val="00D942C4"/>
    <w:rsid w:val="00D94EEC"/>
    <w:rsid w:val="00D96D2A"/>
    <w:rsid w:val="00DA1FBA"/>
    <w:rsid w:val="00DA2C76"/>
    <w:rsid w:val="00DA466E"/>
    <w:rsid w:val="00DA47A8"/>
    <w:rsid w:val="00DA7D61"/>
    <w:rsid w:val="00DB1890"/>
    <w:rsid w:val="00DB1FD6"/>
    <w:rsid w:val="00DB3592"/>
    <w:rsid w:val="00DB4551"/>
    <w:rsid w:val="00DB47E5"/>
    <w:rsid w:val="00DB4C93"/>
    <w:rsid w:val="00DB5421"/>
    <w:rsid w:val="00DB55BC"/>
    <w:rsid w:val="00DB5F7C"/>
    <w:rsid w:val="00DB64F4"/>
    <w:rsid w:val="00DB7633"/>
    <w:rsid w:val="00DC0130"/>
    <w:rsid w:val="00DC0AFE"/>
    <w:rsid w:val="00DC2894"/>
    <w:rsid w:val="00DC3F8A"/>
    <w:rsid w:val="00DC5C49"/>
    <w:rsid w:val="00DC795E"/>
    <w:rsid w:val="00DD1537"/>
    <w:rsid w:val="00DD3A14"/>
    <w:rsid w:val="00DD46E9"/>
    <w:rsid w:val="00DD4C8D"/>
    <w:rsid w:val="00DD4D5A"/>
    <w:rsid w:val="00DD5071"/>
    <w:rsid w:val="00DD6658"/>
    <w:rsid w:val="00DD740A"/>
    <w:rsid w:val="00DD7F26"/>
    <w:rsid w:val="00DE0D00"/>
    <w:rsid w:val="00DE16CD"/>
    <w:rsid w:val="00DE1920"/>
    <w:rsid w:val="00DE5A0F"/>
    <w:rsid w:val="00DE6492"/>
    <w:rsid w:val="00DF280B"/>
    <w:rsid w:val="00DF28B7"/>
    <w:rsid w:val="00DF3079"/>
    <w:rsid w:val="00DF3345"/>
    <w:rsid w:val="00DF3D26"/>
    <w:rsid w:val="00DF3DBD"/>
    <w:rsid w:val="00DF3F23"/>
    <w:rsid w:val="00DF5F6C"/>
    <w:rsid w:val="00DF68C0"/>
    <w:rsid w:val="00DF7650"/>
    <w:rsid w:val="00DF7F5A"/>
    <w:rsid w:val="00E00332"/>
    <w:rsid w:val="00E00FFD"/>
    <w:rsid w:val="00E02A02"/>
    <w:rsid w:val="00E04590"/>
    <w:rsid w:val="00E04C02"/>
    <w:rsid w:val="00E053B2"/>
    <w:rsid w:val="00E0617A"/>
    <w:rsid w:val="00E064D3"/>
    <w:rsid w:val="00E06595"/>
    <w:rsid w:val="00E10C42"/>
    <w:rsid w:val="00E12316"/>
    <w:rsid w:val="00E1277F"/>
    <w:rsid w:val="00E139D5"/>
    <w:rsid w:val="00E14CA5"/>
    <w:rsid w:val="00E15202"/>
    <w:rsid w:val="00E152DF"/>
    <w:rsid w:val="00E15505"/>
    <w:rsid w:val="00E22D1B"/>
    <w:rsid w:val="00E235F5"/>
    <w:rsid w:val="00E23783"/>
    <w:rsid w:val="00E25374"/>
    <w:rsid w:val="00E256E5"/>
    <w:rsid w:val="00E26411"/>
    <w:rsid w:val="00E27441"/>
    <w:rsid w:val="00E27AE8"/>
    <w:rsid w:val="00E3008F"/>
    <w:rsid w:val="00E307B6"/>
    <w:rsid w:val="00E32E9C"/>
    <w:rsid w:val="00E34EBE"/>
    <w:rsid w:val="00E34F85"/>
    <w:rsid w:val="00E4196F"/>
    <w:rsid w:val="00E41A87"/>
    <w:rsid w:val="00E41AD6"/>
    <w:rsid w:val="00E42017"/>
    <w:rsid w:val="00E42730"/>
    <w:rsid w:val="00E44C7E"/>
    <w:rsid w:val="00E45AB1"/>
    <w:rsid w:val="00E45C81"/>
    <w:rsid w:val="00E46268"/>
    <w:rsid w:val="00E462F2"/>
    <w:rsid w:val="00E528F9"/>
    <w:rsid w:val="00E53522"/>
    <w:rsid w:val="00E55854"/>
    <w:rsid w:val="00E56707"/>
    <w:rsid w:val="00E567D2"/>
    <w:rsid w:val="00E57739"/>
    <w:rsid w:val="00E628AD"/>
    <w:rsid w:val="00E62908"/>
    <w:rsid w:val="00E64339"/>
    <w:rsid w:val="00E660D9"/>
    <w:rsid w:val="00E677BD"/>
    <w:rsid w:val="00E703DB"/>
    <w:rsid w:val="00E708BC"/>
    <w:rsid w:val="00E70C44"/>
    <w:rsid w:val="00E70EA4"/>
    <w:rsid w:val="00E72B6E"/>
    <w:rsid w:val="00E74B6D"/>
    <w:rsid w:val="00E775E3"/>
    <w:rsid w:val="00E80125"/>
    <w:rsid w:val="00E835C9"/>
    <w:rsid w:val="00E84570"/>
    <w:rsid w:val="00E8487A"/>
    <w:rsid w:val="00E872A7"/>
    <w:rsid w:val="00E901AB"/>
    <w:rsid w:val="00E9292A"/>
    <w:rsid w:val="00E9605F"/>
    <w:rsid w:val="00E967EA"/>
    <w:rsid w:val="00E97299"/>
    <w:rsid w:val="00EA19E9"/>
    <w:rsid w:val="00EA2443"/>
    <w:rsid w:val="00EA369D"/>
    <w:rsid w:val="00EA3B6D"/>
    <w:rsid w:val="00EA3EF5"/>
    <w:rsid w:val="00EA411E"/>
    <w:rsid w:val="00EA4C4D"/>
    <w:rsid w:val="00EA641F"/>
    <w:rsid w:val="00EA6A5A"/>
    <w:rsid w:val="00EA714D"/>
    <w:rsid w:val="00EB19E0"/>
    <w:rsid w:val="00EB1C21"/>
    <w:rsid w:val="00EB249C"/>
    <w:rsid w:val="00EB3B36"/>
    <w:rsid w:val="00EB5754"/>
    <w:rsid w:val="00EB5A80"/>
    <w:rsid w:val="00EB780D"/>
    <w:rsid w:val="00EB7FBE"/>
    <w:rsid w:val="00EC07DD"/>
    <w:rsid w:val="00EC093F"/>
    <w:rsid w:val="00EC0D7C"/>
    <w:rsid w:val="00EC11A8"/>
    <w:rsid w:val="00EC3652"/>
    <w:rsid w:val="00EC3D03"/>
    <w:rsid w:val="00EC4F92"/>
    <w:rsid w:val="00EC7F14"/>
    <w:rsid w:val="00ED1042"/>
    <w:rsid w:val="00ED3078"/>
    <w:rsid w:val="00ED3187"/>
    <w:rsid w:val="00ED36D9"/>
    <w:rsid w:val="00ED3B24"/>
    <w:rsid w:val="00ED415E"/>
    <w:rsid w:val="00ED4969"/>
    <w:rsid w:val="00ED56D3"/>
    <w:rsid w:val="00ED78E4"/>
    <w:rsid w:val="00EE0053"/>
    <w:rsid w:val="00EE220A"/>
    <w:rsid w:val="00EE2448"/>
    <w:rsid w:val="00EE2853"/>
    <w:rsid w:val="00EE2C2F"/>
    <w:rsid w:val="00EE352A"/>
    <w:rsid w:val="00EE45EC"/>
    <w:rsid w:val="00EE4A70"/>
    <w:rsid w:val="00EF020C"/>
    <w:rsid w:val="00EF0D32"/>
    <w:rsid w:val="00EF205D"/>
    <w:rsid w:val="00EF2B66"/>
    <w:rsid w:val="00EF5D36"/>
    <w:rsid w:val="00EF62E5"/>
    <w:rsid w:val="00EF66FC"/>
    <w:rsid w:val="00F0135B"/>
    <w:rsid w:val="00F02277"/>
    <w:rsid w:val="00F02E73"/>
    <w:rsid w:val="00F072E6"/>
    <w:rsid w:val="00F10140"/>
    <w:rsid w:val="00F109C7"/>
    <w:rsid w:val="00F11BAF"/>
    <w:rsid w:val="00F11CE3"/>
    <w:rsid w:val="00F132DC"/>
    <w:rsid w:val="00F13A9A"/>
    <w:rsid w:val="00F13B27"/>
    <w:rsid w:val="00F151C3"/>
    <w:rsid w:val="00F15C07"/>
    <w:rsid w:val="00F16559"/>
    <w:rsid w:val="00F16E77"/>
    <w:rsid w:val="00F16FDF"/>
    <w:rsid w:val="00F17DCE"/>
    <w:rsid w:val="00F22291"/>
    <w:rsid w:val="00F22750"/>
    <w:rsid w:val="00F23CA1"/>
    <w:rsid w:val="00F2401A"/>
    <w:rsid w:val="00F257BB"/>
    <w:rsid w:val="00F25EF9"/>
    <w:rsid w:val="00F2646F"/>
    <w:rsid w:val="00F26E33"/>
    <w:rsid w:val="00F27E65"/>
    <w:rsid w:val="00F30B1A"/>
    <w:rsid w:val="00F30EE7"/>
    <w:rsid w:val="00F318BA"/>
    <w:rsid w:val="00F31DEA"/>
    <w:rsid w:val="00F338D8"/>
    <w:rsid w:val="00F33B08"/>
    <w:rsid w:val="00F3424F"/>
    <w:rsid w:val="00F356D2"/>
    <w:rsid w:val="00F36A95"/>
    <w:rsid w:val="00F36F01"/>
    <w:rsid w:val="00F37349"/>
    <w:rsid w:val="00F405C9"/>
    <w:rsid w:val="00F40A19"/>
    <w:rsid w:val="00F40C29"/>
    <w:rsid w:val="00F414CD"/>
    <w:rsid w:val="00F414F8"/>
    <w:rsid w:val="00F44FA1"/>
    <w:rsid w:val="00F45418"/>
    <w:rsid w:val="00F47626"/>
    <w:rsid w:val="00F47CAB"/>
    <w:rsid w:val="00F50275"/>
    <w:rsid w:val="00F505C7"/>
    <w:rsid w:val="00F51366"/>
    <w:rsid w:val="00F534AD"/>
    <w:rsid w:val="00F5359D"/>
    <w:rsid w:val="00F53C9E"/>
    <w:rsid w:val="00F54824"/>
    <w:rsid w:val="00F54D09"/>
    <w:rsid w:val="00F566F6"/>
    <w:rsid w:val="00F56CE1"/>
    <w:rsid w:val="00F6003E"/>
    <w:rsid w:val="00F60839"/>
    <w:rsid w:val="00F61DD5"/>
    <w:rsid w:val="00F62ADB"/>
    <w:rsid w:val="00F62AE5"/>
    <w:rsid w:val="00F62D01"/>
    <w:rsid w:val="00F62EE5"/>
    <w:rsid w:val="00F63BFF"/>
    <w:rsid w:val="00F645A0"/>
    <w:rsid w:val="00F669C5"/>
    <w:rsid w:val="00F67C1B"/>
    <w:rsid w:val="00F70195"/>
    <w:rsid w:val="00F72DEA"/>
    <w:rsid w:val="00F73CEB"/>
    <w:rsid w:val="00F75340"/>
    <w:rsid w:val="00F75710"/>
    <w:rsid w:val="00F75739"/>
    <w:rsid w:val="00F75AC9"/>
    <w:rsid w:val="00F75ED1"/>
    <w:rsid w:val="00F77814"/>
    <w:rsid w:val="00F803B0"/>
    <w:rsid w:val="00F80409"/>
    <w:rsid w:val="00F806E2"/>
    <w:rsid w:val="00F80E14"/>
    <w:rsid w:val="00F80E25"/>
    <w:rsid w:val="00F81524"/>
    <w:rsid w:val="00F82858"/>
    <w:rsid w:val="00F83362"/>
    <w:rsid w:val="00F84372"/>
    <w:rsid w:val="00F8508A"/>
    <w:rsid w:val="00F8600C"/>
    <w:rsid w:val="00F863C1"/>
    <w:rsid w:val="00F869B7"/>
    <w:rsid w:val="00F86E68"/>
    <w:rsid w:val="00F86EF5"/>
    <w:rsid w:val="00F8789A"/>
    <w:rsid w:val="00F87A09"/>
    <w:rsid w:val="00F9005C"/>
    <w:rsid w:val="00F904AE"/>
    <w:rsid w:val="00F90826"/>
    <w:rsid w:val="00F91CBA"/>
    <w:rsid w:val="00F91DF2"/>
    <w:rsid w:val="00F92513"/>
    <w:rsid w:val="00F93633"/>
    <w:rsid w:val="00F93AEB"/>
    <w:rsid w:val="00F9506A"/>
    <w:rsid w:val="00F95B03"/>
    <w:rsid w:val="00F96026"/>
    <w:rsid w:val="00F961A5"/>
    <w:rsid w:val="00F96B57"/>
    <w:rsid w:val="00F97CE1"/>
    <w:rsid w:val="00FA0341"/>
    <w:rsid w:val="00FA0966"/>
    <w:rsid w:val="00FA1537"/>
    <w:rsid w:val="00FA25BE"/>
    <w:rsid w:val="00FA6905"/>
    <w:rsid w:val="00FA7A01"/>
    <w:rsid w:val="00FA7D80"/>
    <w:rsid w:val="00FB03E9"/>
    <w:rsid w:val="00FB231E"/>
    <w:rsid w:val="00FB2F2E"/>
    <w:rsid w:val="00FB37C3"/>
    <w:rsid w:val="00FB4456"/>
    <w:rsid w:val="00FB4D43"/>
    <w:rsid w:val="00FB5485"/>
    <w:rsid w:val="00FB5D74"/>
    <w:rsid w:val="00FB6981"/>
    <w:rsid w:val="00FB7076"/>
    <w:rsid w:val="00FC0936"/>
    <w:rsid w:val="00FC21CD"/>
    <w:rsid w:val="00FC3309"/>
    <w:rsid w:val="00FC3598"/>
    <w:rsid w:val="00FC3A0E"/>
    <w:rsid w:val="00FC3B9D"/>
    <w:rsid w:val="00FC4607"/>
    <w:rsid w:val="00FC51CC"/>
    <w:rsid w:val="00FC5D45"/>
    <w:rsid w:val="00FC5E78"/>
    <w:rsid w:val="00FC691C"/>
    <w:rsid w:val="00FD002B"/>
    <w:rsid w:val="00FD0A3A"/>
    <w:rsid w:val="00FD16AF"/>
    <w:rsid w:val="00FD18F7"/>
    <w:rsid w:val="00FD1F4D"/>
    <w:rsid w:val="00FD2218"/>
    <w:rsid w:val="00FD2A3E"/>
    <w:rsid w:val="00FD546E"/>
    <w:rsid w:val="00FD5BD5"/>
    <w:rsid w:val="00FD7077"/>
    <w:rsid w:val="00FE153D"/>
    <w:rsid w:val="00FE1747"/>
    <w:rsid w:val="00FE5BBC"/>
    <w:rsid w:val="00FE6638"/>
    <w:rsid w:val="00FF2B42"/>
    <w:rsid w:val="00FF454E"/>
    <w:rsid w:val="00FF45B6"/>
    <w:rsid w:val="00FF507F"/>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footnote text" w:uiPriority="99"/>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05"/>
    <w:rPr>
      <w:rFonts w:ascii="Ecofont_Spranq_eco_Sans" w:hAnsi="Ecofont_Spranq_eco_Sans" w:cs="Tahoma"/>
      <w:sz w:val="24"/>
      <w:szCs w:val="24"/>
      <w:lang w:eastAsia="pt-BR"/>
    </w:rPr>
  </w:style>
  <w:style w:type="paragraph" w:styleId="Ttulo1">
    <w:name w:val="heading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Chapter Number/Appendix Letter,chn,H2"/>
    <w:basedOn w:val="Normal"/>
    <w:next w:val="Normal"/>
    <w:link w:val="Ttulo2Char"/>
    <w:uiPriority w:val="9"/>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aliases w:val=" Char,H3,heading 3"/>
    <w:basedOn w:val="Normal"/>
    <w:next w:val="Normal"/>
    <w:link w:val="Ttulo3Char"/>
    <w:uiPriority w:val="9"/>
    <w:unhideWhenUsed/>
    <w:qFormat/>
    <w:rsid w:val="00137B72"/>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uiPriority w:val="9"/>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link w:val="Ttulo5Char"/>
    <w:qFormat/>
    <w:rsid w:val="00137B72"/>
    <w:pPr>
      <w:spacing w:before="100" w:beforeAutospacing="1" w:after="100" w:afterAutospacing="1"/>
      <w:outlineLvl w:val="4"/>
    </w:pPr>
    <w:rPr>
      <w:rFonts w:ascii="Times New Roman" w:eastAsia="Times New Roman" w:hAnsi="Times New Roman" w:cs="Times New Roman"/>
      <w:b/>
      <w:bCs/>
      <w:sz w:val="20"/>
      <w:szCs w:val="20"/>
    </w:rPr>
  </w:style>
  <w:style w:type="paragraph" w:styleId="Ttulo6">
    <w:name w:val="heading 6"/>
    <w:basedOn w:val="Normal"/>
    <w:next w:val="Normal"/>
    <w:link w:val="Ttulo6Char"/>
    <w:qFormat/>
    <w:rsid w:val="00137B72"/>
    <w:pPr>
      <w:keepNext/>
      <w:jc w:val="both"/>
      <w:outlineLvl w:val="5"/>
    </w:pPr>
    <w:rPr>
      <w:rFonts w:ascii="Georgia" w:eastAsia="Times New Roman" w:hAnsi="Georgia" w:cs="Times New Roman"/>
      <w:b/>
      <w:bCs/>
      <w:sz w:val="28"/>
      <w:szCs w:val="22"/>
    </w:rPr>
  </w:style>
  <w:style w:type="paragraph" w:styleId="Ttulo7">
    <w:name w:val="heading 7"/>
    <w:basedOn w:val="Normal"/>
    <w:next w:val="Corpodetexto"/>
    <w:link w:val="Ttulo7Char"/>
    <w:uiPriority w:val="9"/>
    <w:qFormat/>
    <w:rsid w:val="00137B72"/>
    <w:pPr>
      <w:keepNext/>
      <w:tabs>
        <w:tab w:val="num" w:pos="1296"/>
      </w:tabs>
      <w:suppressAutoHyphens/>
      <w:spacing w:line="100" w:lineRule="atLeast"/>
      <w:ind w:left="1296" w:hanging="1296"/>
      <w:jc w:val="center"/>
      <w:outlineLvl w:val="6"/>
    </w:pPr>
    <w:rPr>
      <w:rFonts w:ascii="Georgia" w:eastAsia="Times New Roman" w:hAnsi="Georgia" w:cs="Arial"/>
      <w:b/>
      <w:bCs/>
      <w:kern w:val="1"/>
      <w:sz w:val="28"/>
      <w:szCs w:val="20"/>
      <w:lang w:eastAsia="ar-SA"/>
    </w:rPr>
  </w:style>
  <w:style w:type="paragraph" w:styleId="Ttulo8">
    <w:name w:val="heading 8"/>
    <w:basedOn w:val="Normal"/>
    <w:next w:val="Normal"/>
    <w:link w:val="Ttulo8Char"/>
    <w:uiPriority w:val="9"/>
    <w:unhideWhenUsed/>
    <w:qFormat/>
    <w:rsid w:val="00137B7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link w:val="Ttulo9Char"/>
    <w:uiPriority w:val="9"/>
    <w:qFormat/>
    <w:rsid w:val="00137B72"/>
    <w:pPr>
      <w:spacing w:before="100" w:beforeAutospacing="1" w:after="100" w:afterAutospacing="1"/>
      <w:outlineLvl w:val="8"/>
    </w:pPr>
    <w:rPr>
      <w:rFonts w:ascii="Times New Roman" w:eastAsia="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aliases w:val="título 2 Char,Chapter Number/Appendix Letter Char,chn Char,H2 Char"/>
    <w:link w:val="Ttulo2"/>
    <w:uiPriority w:val="9"/>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uiPriority w:val="29"/>
    <w:qFormat/>
    <w:rsid w:val="00080B5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uiPriority w:val="29"/>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aliases w:val="hd,he,*Header,Cabeçalho superior,Cabeçalho superior Char Char Char Char,Cabeçalho superior Char Char Char,Cabeçalho superior Char Char,Char,he Char Char Char,he Char Char Char Char Char Char,he Char Char Char Char Char,Heading 1a"/>
    <w:basedOn w:val="Normal"/>
    <w:link w:val="CabealhoChar"/>
    <w:rsid w:val="00CA24FB"/>
    <w:pPr>
      <w:tabs>
        <w:tab w:val="center" w:pos="4252"/>
        <w:tab w:val="right" w:pos="8504"/>
      </w:tabs>
    </w:pPr>
  </w:style>
  <w:style w:type="character" w:customStyle="1" w:styleId="CabealhoChar">
    <w:name w:val="Cabeçalho Char"/>
    <w:aliases w:val="hd Char,he Char,*Header Char,Cabeçalho superior Char,Cabeçalho superior Char Char Char Char Char,Cabeçalho superior Char Char Char Char1,Cabeçalho superior Char Char Char1,Char Char,he Char Char Char Char,he Char Char Char Char Char Char1"/>
    <w:link w:val="Cabealho"/>
    <w:qFormat/>
    <w:rsid w:val="00CA24FB"/>
    <w:rPr>
      <w:rFonts w:ascii="Ecofont_Spranq_eco_Sans" w:hAnsi="Ecofont_Spranq_eco_Sans" w:cs="Tahoma"/>
      <w:sz w:val="24"/>
      <w:szCs w:val="24"/>
    </w:rPr>
  </w:style>
  <w:style w:type="paragraph" w:styleId="Rodap">
    <w:name w:val="footer"/>
    <w:basedOn w:val="Normal"/>
    <w:link w:val="RodapChar"/>
    <w:rsid w:val="00CA24FB"/>
    <w:pPr>
      <w:tabs>
        <w:tab w:val="center" w:pos="4252"/>
        <w:tab w:val="right" w:pos="8504"/>
      </w:tabs>
    </w:pPr>
  </w:style>
  <w:style w:type="character" w:customStyle="1" w:styleId="RodapChar">
    <w:name w:val="Rodapé Char"/>
    <w:link w:val="Rodap"/>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430FDB"/>
    <w:rPr>
      <w:sz w:val="20"/>
      <w:szCs w:val="20"/>
    </w:rPr>
  </w:style>
  <w:style w:type="character" w:customStyle="1" w:styleId="TextodecomentrioChar">
    <w:name w:val="Texto de comentário Char"/>
    <w:basedOn w:val="Fontepargpadro"/>
    <w:link w:val="Textodecomentrio"/>
    <w:uiPriority w:val="99"/>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unhideWhenUsed/>
    <w:rsid w:val="00430FDB"/>
    <w:rPr>
      <w:b/>
      <w:bCs/>
    </w:rPr>
  </w:style>
  <w:style w:type="character" w:customStyle="1" w:styleId="AssuntodocomentrioChar">
    <w:name w:val="Assunto do comentário Char"/>
    <w:basedOn w:val="TextodecomentrioChar"/>
    <w:link w:val="Assuntodocomentrio"/>
    <w:uiPriority w:val="99"/>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F77AD"/>
    <w:pPr>
      <w:numPr>
        <w:numId w:val="11"/>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F77AD"/>
    <w:rPr>
      <w:rFonts w:ascii="Ecofont_Spranq_eco_Sans" w:eastAsiaTheme="majorEastAsia" w:hAnsi="Ecofont_Spranq_eco_Sans" w:cstheme="majorBidi"/>
      <w:b/>
      <w:bCs/>
      <w:color w:val="000000"/>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rsid w:val="00E967EA"/>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qFormat/>
    <w:rsid w:val="00B7776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53119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40576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0">
    <w:name w:val="Nivel1"/>
    <w:basedOn w:val="Ttulo1"/>
    <w:link w:val="Nivel1Char"/>
    <w:qFormat/>
    <w:rsid w:val="001B642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E84570"/>
    <w:pPr>
      <w:ind w:left="720"/>
    </w:pPr>
    <w:rPr>
      <w:rFonts w:eastAsia="Times New Roman" w:cs="Ecofont_Spranq_eco_Sans"/>
    </w:rPr>
  </w:style>
  <w:style w:type="paragraph" w:customStyle="1" w:styleId="Nivel2">
    <w:name w:val="Nivel 2"/>
    <w:link w:val="Nivel2Char"/>
    <w:qFormat/>
    <w:rsid w:val="003629E4"/>
    <w:pPr>
      <w:numPr>
        <w:ilvl w:val="1"/>
        <w:numId w:val="15"/>
      </w:numPr>
      <w:spacing w:before="120" w:after="120" w:line="276" w:lineRule="auto"/>
      <w:jc w:val="both"/>
    </w:pPr>
    <w:rPr>
      <w:rFonts w:ascii="Ecofont_Spranq_eco_Sans" w:eastAsia="Arial Unicode MS" w:hAnsi="Ecofont_Spranq_eco_Sans"/>
      <w:lang w:eastAsia="pt-BR"/>
    </w:rPr>
  </w:style>
  <w:style w:type="paragraph" w:customStyle="1" w:styleId="Nivel1">
    <w:name w:val="Nivel 1"/>
    <w:basedOn w:val="Nivel2"/>
    <w:next w:val="Nivel2"/>
    <w:qFormat/>
    <w:rsid w:val="003629E4"/>
    <w:pPr>
      <w:numPr>
        <w:ilvl w:val="0"/>
      </w:numPr>
    </w:pPr>
    <w:rPr>
      <w:rFonts w:cs="Arial"/>
      <w:b/>
    </w:rPr>
  </w:style>
  <w:style w:type="paragraph" w:customStyle="1" w:styleId="Nivel3">
    <w:name w:val="Nivel 3"/>
    <w:basedOn w:val="Nivel2"/>
    <w:qFormat/>
    <w:rsid w:val="003629E4"/>
    <w:pPr>
      <w:numPr>
        <w:ilvl w:val="2"/>
      </w:numPr>
    </w:pPr>
    <w:rPr>
      <w:rFonts w:cs="Arial"/>
      <w:color w:val="000000"/>
    </w:rPr>
  </w:style>
  <w:style w:type="paragraph" w:customStyle="1" w:styleId="Nivel4">
    <w:name w:val="Nivel 4"/>
    <w:basedOn w:val="Nivel3"/>
    <w:link w:val="Nivel4Char"/>
    <w:qFormat/>
    <w:rsid w:val="003629E4"/>
    <w:pPr>
      <w:numPr>
        <w:ilvl w:val="3"/>
      </w:numPr>
    </w:pPr>
    <w:rPr>
      <w:color w:val="auto"/>
    </w:rPr>
  </w:style>
  <w:style w:type="paragraph" w:customStyle="1" w:styleId="Nivel5">
    <w:name w:val="Nivel 5"/>
    <w:basedOn w:val="Nivel4"/>
    <w:qFormat/>
    <w:rsid w:val="003629E4"/>
    <w:pPr>
      <w:numPr>
        <w:ilvl w:val="4"/>
      </w:numPr>
      <w:ind w:left="3348" w:hanging="1080"/>
    </w:pPr>
  </w:style>
  <w:style w:type="character" w:customStyle="1" w:styleId="Nivel4Char">
    <w:name w:val="Nivel 4 Char"/>
    <w:basedOn w:val="Fontepargpadro"/>
    <w:link w:val="Nivel4"/>
    <w:rsid w:val="003629E4"/>
    <w:rPr>
      <w:rFonts w:ascii="Ecofont_Spranq_eco_Sans" w:eastAsia="Arial Unicode MS" w:hAnsi="Ecofont_Spranq_eco_Sans" w:cs="Arial"/>
      <w:lang w:eastAsia="pt-BR"/>
    </w:rPr>
  </w:style>
  <w:style w:type="paragraph" w:customStyle="1" w:styleId="textbody">
    <w:name w:val="textbody"/>
    <w:basedOn w:val="Normal"/>
    <w:rsid w:val="00D87E37"/>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64299"/>
    <w:rPr>
      <w:b/>
      <w:bCs/>
    </w:rPr>
  </w:style>
  <w:style w:type="paragraph" w:customStyle="1" w:styleId="padrao">
    <w:name w:val="padrao"/>
    <w:basedOn w:val="Normal"/>
    <w:uiPriority w:val="99"/>
    <w:rsid w:val="00964299"/>
    <w:pPr>
      <w:spacing w:before="100" w:beforeAutospacing="1" w:after="100" w:afterAutospacing="1"/>
    </w:pPr>
    <w:rPr>
      <w:rFonts w:ascii="Times New Roman" w:eastAsia="Times New Roman" w:hAnsi="Times New Roman" w:cs="Times New Roman"/>
    </w:rPr>
  </w:style>
  <w:style w:type="paragraph" w:customStyle="1" w:styleId="Default">
    <w:name w:val="Default"/>
    <w:rsid w:val="00964299"/>
    <w:pPr>
      <w:autoSpaceDE w:val="0"/>
      <w:autoSpaceDN w:val="0"/>
      <w:adjustRightInd w:val="0"/>
      <w:spacing w:before="100" w:beforeAutospacing="1"/>
    </w:pPr>
    <w:rPr>
      <w:rFonts w:ascii="Arial" w:eastAsia="Calibri" w:hAnsi="Arial" w:cs="Arial"/>
      <w:color w:val="000000"/>
      <w:sz w:val="24"/>
      <w:szCs w:val="24"/>
      <w:lang w:eastAsia="pt-BR"/>
    </w:rPr>
  </w:style>
  <w:style w:type="character" w:customStyle="1" w:styleId="Ttulo3Char">
    <w:name w:val="Título 3 Char"/>
    <w:aliases w:val=" Char Char,H3 Char,heading 3 Char"/>
    <w:basedOn w:val="Fontepargpadro"/>
    <w:link w:val="Ttulo3"/>
    <w:uiPriority w:val="9"/>
    <w:rsid w:val="00137B72"/>
    <w:rPr>
      <w:rFonts w:ascii="Cambria" w:eastAsia="Times New Roman" w:hAnsi="Cambria"/>
      <w:b/>
      <w:bCs/>
      <w:sz w:val="26"/>
      <w:szCs w:val="26"/>
      <w:lang w:eastAsia="pt-BR"/>
    </w:rPr>
  </w:style>
  <w:style w:type="character" w:customStyle="1" w:styleId="Ttulo5Char">
    <w:name w:val="Título 5 Char"/>
    <w:basedOn w:val="Fontepargpadro"/>
    <w:link w:val="Ttulo5"/>
    <w:rsid w:val="00137B72"/>
    <w:rPr>
      <w:rFonts w:eastAsia="Times New Roman"/>
      <w:b/>
      <w:bCs/>
      <w:lang w:eastAsia="pt-BR"/>
    </w:rPr>
  </w:style>
  <w:style w:type="character" w:customStyle="1" w:styleId="Ttulo6Char">
    <w:name w:val="Título 6 Char"/>
    <w:basedOn w:val="Fontepargpadro"/>
    <w:link w:val="Ttulo6"/>
    <w:rsid w:val="00137B72"/>
    <w:rPr>
      <w:rFonts w:ascii="Georgia" w:eastAsia="Times New Roman" w:hAnsi="Georgia"/>
      <w:b/>
      <w:bCs/>
      <w:sz w:val="28"/>
      <w:szCs w:val="22"/>
      <w:lang w:eastAsia="pt-BR"/>
    </w:rPr>
  </w:style>
  <w:style w:type="character" w:customStyle="1" w:styleId="Ttulo7Char">
    <w:name w:val="Título 7 Char"/>
    <w:basedOn w:val="Fontepargpadro"/>
    <w:link w:val="Ttulo7"/>
    <w:uiPriority w:val="9"/>
    <w:rsid w:val="00137B72"/>
    <w:rPr>
      <w:rFonts w:ascii="Georgia" w:eastAsia="Times New Roman" w:hAnsi="Georgia" w:cs="Arial"/>
      <w:b/>
      <w:bCs/>
      <w:kern w:val="1"/>
      <w:sz w:val="28"/>
      <w:lang w:eastAsia="ar-SA"/>
    </w:rPr>
  </w:style>
  <w:style w:type="character" w:customStyle="1" w:styleId="Ttulo8Char">
    <w:name w:val="Título 8 Char"/>
    <w:basedOn w:val="Fontepargpadro"/>
    <w:link w:val="Ttulo8"/>
    <w:uiPriority w:val="9"/>
    <w:rsid w:val="00137B72"/>
    <w:rPr>
      <w:rFonts w:asciiTheme="majorHAnsi" w:eastAsiaTheme="majorEastAsia" w:hAnsiTheme="majorHAnsi" w:cstheme="majorBidi"/>
      <w:color w:val="404040" w:themeColor="text1" w:themeTint="BF"/>
      <w:lang w:eastAsia="pt-BR"/>
    </w:rPr>
  </w:style>
  <w:style w:type="character" w:customStyle="1" w:styleId="Ttulo9Char">
    <w:name w:val="Título 9 Char"/>
    <w:basedOn w:val="Fontepargpadro"/>
    <w:link w:val="Ttulo9"/>
    <w:uiPriority w:val="9"/>
    <w:rsid w:val="00137B72"/>
    <w:rPr>
      <w:rFonts w:eastAsia="Times New Roman"/>
      <w:sz w:val="24"/>
      <w:szCs w:val="24"/>
      <w:lang w:eastAsia="pt-BR"/>
    </w:rPr>
  </w:style>
  <w:style w:type="paragraph" w:styleId="Partesuperior-zdoformulrio">
    <w:name w:val="HTML Top of Form"/>
    <w:basedOn w:val="Normal"/>
    <w:next w:val="Normal"/>
    <w:link w:val="Partesuperior-zdoformulrioChar"/>
    <w:hidden/>
    <w:rsid w:val="00137B72"/>
    <w:pPr>
      <w:pBdr>
        <w:bottom w:val="single" w:sz="6" w:space="1" w:color="auto"/>
      </w:pBdr>
      <w:jc w:val="center"/>
    </w:pPr>
    <w:rPr>
      <w:rFonts w:ascii="Arial" w:eastAsia="Times New Roman" w:hAnsi="Arial" w:cs="Times New Roman"/>
      <w:vanish/>
      <w:sz w:val="16"/>
      <w:szCs w:val="16"/>
    </w:rPr>
  </w:style>
  <w:style w:type="character" w:customStyle="1" w:styleId="Partesuperior-zdoformulrioChar">
    <w:name w:val="Parte superior-z do formulário Char"/>
    <w:basedOn w:val="Fontepargpadro"/>
    <w:link w:val="Partesuperior-zdoformulrio"/>
    <w:rsid w:val="00137B72"/>
    <w:rPr>
      <w:rFonts w:ascii="Arial" w:eastAsia="Times New Roman" w:hAnsi="Arial"/>
      <w:vanish/>
      <w:sz w:val="16"/>
      <w:szCs w:val="16"/>
      <w:lang w:eastAsia="pt-BR"/>
    </w:rPr>
  </w:style>
  <w:style w:type="paragraph" w:styleId="Corpodetexto2">
    <w:name w:val="Body Text 2"/>
    <w:basedOn w:val="Normal"/>
    <w:link w:val="Corpodetexto2Char"/>
    <w:uiPriority w:val="99"/>
    <w:rsid w:val="00137B72"/>
    <w:pPr>
      <w:spacing w:before="100" w:beforeAutospacing="1" w:after="100" w:afterAutospacing="1"/>
    </w:pPr>
    <w:rPr>
      <w:rFonts w:ascii="Times New Roman" w:eastAsia="Times New Roman" w:hAnsi="Times New Roman" w:cs="Times New Roman"/>
    </w:rPr>
  </w:style>
  <w:style w:type="character" w:customStyle="1" w:styleId="Corpodetexto2Char">
    <w:name w:val="Corpo de texto 2 Char"/>
    <w:basedOn w:val="Fontepargpadro"/>
    <w:link w:val="Corpodetexto2"/>
    <w:uiPriority w:val="99"/>
    <w:rsid w:val="00137B72"/>
    <w:rPr>
      <w:rFonts w:eastAsia="Times New Roman"/>
      <w:sz w:val="24"/>
      <w:szCs w:val="24"/>
      <w:lang w:eastAsia="pt-BR"/>
    </w:rPr>
  </w:style>
  <w:style w:type="paragraph" w:styleId="Parteinferiordoformulrio">
    <w:name w:val="HTML Bottom of Form"/>
    <w:basedOn w:val="Normal"/>
    <w:next w:val="Normal"/>
    <w:link w:val="ParteinferiordoformulrioChar"/>
    <w:hidden/>
    <w:rsid w:val="00137B72"/>
    <w:pPr>
      <w:pBdr>
        <w:top w:val="single" w:sz="6" w:space="1" w:color="auto"/>
      </w:pBdr>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rsid w:val="00137B72"/>
    <w:rPr>
      <w:rFonts w:ascii="Arial" w:eastAsia="Times New Roman" w:hAnsi="Arial" w:cs="Arial"/>
      <w:vanish/>
      <w:sz w:val="16"/>
      <w:szCs w:val="16"/>
      <w:lang w:eastAsia="pt-BR"/>
    </w:rPr>
  </w:style>
  <w:style w:type="table" w:customStyle="1" w:styleId="Tabelacomgrade1">
    <w:name w:val="Tabela com grade1"/>
    <w:basedOn w:val="Tabelanormal"/>
    <w:uiPriority w:val="59"/>
    <w:rsid w:val="00137B72"/>
    <w:pPr>
      <w:jc w:val="both"/>
    </w:pPr>
    <w:rPr>
      <w:rFonts w:ascii="Arial" w:eastAsia="Calibri" w:hAnsi="Arial"/>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137B72"/>
  </w:style>
  <w:style w:type="paragraph" w:customStyle="1" w:styleId="Corpodetexto31">
    <w:name w:val="Corpo de texto 31"/>
    <w:basedOn w:val="Normal"/>
    <w:uiPriority w:val="99"/>
    <w:rsid w:val="00137B72"/>
    <w:pPr>
      <w:widowControl w:val="0"/>
      <w:suppressAutoHyphens/>
      <w:spacing w:after="120"/>
    </w:pPr>
    <w:rPr>
      <w:rFonts w:ascii="Times New Roman" w:eastAsia="HG Mincho Light J" w:hAnsi="Times New Roman" w:cs="Times New Roman"/>
      <w:color w:val="000000"/>
      <w:sz w:val="16"/>
      <w:szCs w:val="16"/>
      <w:lang w:eastAsia="en-US"/>
    </w:rPr>
  </w:style>
  <w:style w:type="paragraph" w:styleId="Textodenotaderodap">
    <w:name w:val="footnote text"/>
    <w:basedOn w:val="Normal"/>
    <w:link w:val="TextodenotaderodapChar"/>
    <w:uiPriority w:val="99"/>
    <w:unhideWhenUsed/>
    <w:rsid w:val="00137B72"/>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rsid w:val="00137B72"/>
    <w:rPr>
      <w:rFonts w:eastAsia="Times New Roman"/>
      <w:lang w:eastAsia="pt-BR"/>
    </w:rPr>
  </w:style>
  <w:style w:type="character" w:styleId="Refdenotaderodap">
    <w:name w:val="footnote reference"/>
    <w:unhideWhenUsed/>
    <w:rsid w:val="00137B72"/>
    <w:rPr>
      <w:vertAlign w:val="superscript"/>
    </w:rPr>
  </w:style>
  <w:style w:type="paragraph" w:customStyle="1" w:styleId="Ttulo10">
    <w:name w:val="Título1"/>
    <w:basedOn w:val="Normal"/>
    <w:next w:val="Corpodetexto"/>
    <w:uiPriority w:val="99"/>
    <w:rsid w:val="00137B72"/>
    <w:pPr>
      <w:keepNext/>
      <w:widowControl w:val="0"/>
      <w:suppressAutoHyphens/>
      <w:spacing w:before="240" w:after="120"/>
    </w:pPr>
    <w:rPr>
      <w:rFonts w:ascii="Arial" w:eastAsia="Lucida Sans Unicode" w:hAnsi="Arial"/>
      <w:color w:val="000000"/>
      <w:sz w:val="28"/>
      <w:szCs w:val="28"/>
      <w:lang w:eastAsia="en-US"/>
    </w:rPr>
  </w:style>
  <w:style w:type="paragraph" w:styleId="Recuodecorpodetexto">
    <w:name w:val="Body Text Indent"/>
    <w:basedOn w:val="Normal"/>
    <w:link w:val="RecuodecorpodetextoChar"/>
    <w:unhideWhenUsed/>
    <w:rsid w:val="00137B72"/>
    <w:pPr>
      <w:spacing w:after="120"/>
      <w:ind w:left="283"/>
    </w:pPr>
    <w:rPr>
      <w:rFonts w:ascii="Times New Roman" w:eastAsia="Times New Roman" w:hAnsi="Times New Roman" w:cs="Times New Roman"/>
    </w:rPr>
  </w:style>
  <w:style w:type="character" w:customStyle="1" w:styleId="RecuodecorpodetextoChar">
    <w:name w:val="Recuo de corpo de texto Char"/>
    <w:basedOn w:val="Fontepargpadro"/>
    <w:link w:val="Recuodecorpodetexto"/>
    <w:rsid w:val="00137B72"/>
    <w:rPr>
      <w:rFonts w:eastAsia="Times New Roman"/>
      <w:sz w:val="24"/>
      <w:szCs w:val="24"/>
      <w:lang w:eastAsia="pt-BR"/>
    </w:rPr>
  </w:style>
  <w:style w:type="paragraph" w:customStyle="1" w:styleId="P30">
    <w:name w:val="P30"/>
    <w:basedOn w:val="Normal"/>
    <w:rsid w:val="00137B72"/>
    <w:pPr>
      <w:suppressAutoHyphens/>
      <w:jc w:val="both"/>
    </w:pPr>
    <w:rPr>
      <w:rFonts w:ascii="Times New Roman" w:eastAsia="Times New Roman" w:hAnsi="Times New Roman" w:cs="Times New Roman"/>
      <w:b/>
      <w:szCs w:val="20"/>
      <w:lang w:eastAsia="ar-SA"/>
    </w:rPr>
  </w:style>
  <w:style w:type="paragraph" w:customStyle="1" w:styleId="PADRAO0">
    <w:name w:val="PADRAO"/>
    <w:basedOn w:val="Normal"/>
    <w:rsid w:val="00137B72"/>
    <w:pPr>
      <w:suppressAutoHyphens/>
      <w:jc w:val="both"/>
    </w:pPr>
    <w:rPr>
      <w:rFonts w:ascii="Tms Rmn" w:eastAsia="Times New Roman" w:hAnsi="Tms Rmn" w:cs="Times New Roman"/>
      <w:szCs w:val="20"/>
      <w:lang w:eastAsia="ar-SA"/>
    </w:rPr>
  </w:style>
  <w:style w:type="paragraph" w:customStyle="1" w:styleId="Corpodetexto21">
    <w:name w:val="Corpo de texto 21"/>
    <w:basedOn w:val="Normal"/>
    <w:rsid w:val="00137B72"/>
    <w:pPr>
      <w:widowControl w:val="0"/>
      <w:spacing w:before="100" w:beforeAutospacing="1"/>
      <w:jc w:val="both"/>
    </w:pPr>
    <w:rPr>
      <w:rFonts w:ascii="Arial" w:eastAsia="Times New Roman" w:hAnsi="Arial" w:cs="Times New Roman"/>
      <w:szCs w:val="20"/>
    </w:rPr>
  </w:style>
  <w:style w:type="paragraph" w:customStyle="1" w:styleId="Corpodetexto23">
    <w:name w:val="Corpo de texto 23"/>
    <w:basedOn w:val="Normal"/>
    <w:rsid w:val="00137B72"/>
    <w:pPr>
      <w:suppressAutoHyphens/>
      <w:spacing w:before="100" w:beforeAutospacing="1"/>
      <w:ind w:right="-567"/>
      <w:jc w:val="both"/>
    </w:pPr>
    <w:rPr>
      <w:rFonts w:ascii="Times New Roman" w:eastAsia="Times New Roman" w:hAnsi="Times New Roman" w:cs="Times New Roman"/>
      <w:b/>
      <w:szCs w:val="20"/>
      <w:lang w:eastAsia="ar-SA"/>
    </w:rPr>
  </w:style>
  <w:style w:type="paragraph" w:customStyle="1" w:styleId="Contedodatabela">
    <w:name w:val="Conteúdo da tabela"/>
    <w:basedOn w:val="Corpodetexto"/>
    <w:rsid w:val="00137B72"/>
    <w:pPr>
      <w:suppressLineNumbers/>
      <w:suppressAutoHyphens/>
      <w:spacing w:after="0" w:afterAutospacing="0"/>
      <w:jc w:val="both"/>
    </w:pPr>
    <w:rPr>
      <w:rFonts w:ascii="Arial" w:hAnsi="Arial" w:cs="Arial"/>
      <w:sz w:val="22"/>
      <w:szCs w:val="22"/>
      <w:lang w:eastAsia="ar-SA"/>
    </w:rPr>
  </w:style>
  <w:style w:type="character" w:customStyle="1" w:styleId="Fontepargpadro1">
    <w:name w:val="Fonte parág. padrão1"/>
    <w:rsid w:val="00137B72"/>
  </w:style>
  <w:style w:type="character" w:customStyle="1" w:styleId="Corpodetexto3Char">
    <w:name w:val="Corpo de texto 3 Char"/>
    <w:link w:val="Corpodetexto3"/>
    <w:rsid w:val="00137B72"/>
    <w:rPr>
      <w:sz w:val="16"/>
      <w:szCs w:val="16"/>
    </w:rPr>
  </w:style>
  <w:style w:type="character" w:customStyle="1" w:styleId="Recuodecorpodetexto3Char">
    <w:name w:val="Recuo de corpo de texto 3 Char"/>
    <w:rsid w:val="00137B72"/>
    <w:rPr>
      <w:sz w:val="16"/>
      <w:szCs w:val="16"/>
    </w:rPr>
  </w:style>
  <w:style w:type="character" w:customStyle="1" w:styleId="ListLabel1">
    <w:name w:val="ListLabel 1"/>
    <w:rsid w:val="00137B72"/>
    <w:rPr>
      <w:color w:val="00000A"/>
    </w:rPr>
  </w:style>
  <w:style w:type="character" w:customStyle="1" w:styleId="ListLabel2">
    <w:name w:val="ListLabel 2"/>
    <w:rsid w:val="00137B72"/>
    <w:rPr>
      <w:rFonts w:cs="Courier New"/>
    </w:rPr>
  </w:style>
  <w:style w:type="character" w:customStyle="1" w:styleId="ListLabel3">
    <w:name w:val="ListLabel 3"/>
    <w:rsid w:val="00137B72"/>
    <w:rPr>
      <w:color w:val="000000"/>
    </w:rPr>
  </w:style>
  <w:style w:type="character" w:customStyle="1" w:styleId="ListLabel4">
    <w:name w:val="ListLabel 4"/>
    <w:rsid w:val="00137B72"/>
    <w:rPr>
      <w:b w:val="0"/>
    </w:rPr>
  </w:style>
  <w:style w:type="character" w:customStyle="1" w:styleId="CorpodetextoChar1">
    <w:name w:val="Corpo de texto Char1"/>
    <w:basedOn w:val="Fontepargpadro"/>
    <w:uiPriority w:val="99"/>
    <w:rsid w:val="00137B72"/>
    <w:rPr>
      <w:rFonts w:ascii="Arial" w:eastAsia="Times New Roman" w:hAnsi="Arial" w:cs="Times New Roman"/>
      <w:b/>
      <w:kern w:val="1"/>
      <w:sz w:val="18"/>
      <w:szCs w:val="20"/>
      <w:lang w:eastAsia="ar-SA"/>
    </w:rPr>
  </w:style>
  <w:style w:type="paragraph" w:styleId="Lista">
    <w:name w:val="List"/>
    <w:basedOn w:val="Corpodetexto"/>
    <w:rsid w:val="00137B72"/>
    <w:pPr>
      <w:suppressAutoHyphens/>
      <w:spacing w:before="0" w:beforeAutospacing="0" w:after="0" w:afterAutospacing="0" w:line="100" w:lineRule="atLeast"/>
      <w:jc w:val="both"/>
    </w:pPr>
    <w:rPr>
      <w:rFonts w:ascii="Arial" w:hAnsi="Arial" w:cs="Mangal"/>
      <w:b/>
      <w:kern w:val="1"/>
      <w:sz w:val="18"/>
      <w:szCs w:val="20"/>
      <w:lang w:eastAsia="ar-SA"/>
    </w:rPr>
  </w:style>
  <w:style w:type="paragraph" w:customStyle="1" w:styleId="Legenda1">
    <w:name w:val="Legenda1"/>
    <w:basedOn w:val="Normal"/>
    <w:rsid w:val="00137B72"/>
    <w:pPr>
      <w:suppressLineNumbers/>
      <w:suppressAutoHyphens/>
      <w:spacing w:before="120" w:after="120" w:line="276" w:lineRule="auto"/>
    </w:pPr>
    <w:rPr>
      <w:rFonts w:ascii="Calibri" w:eastAsia="SimSun" w:hAnsi="Calibri" w:cs="Mangal"/>
      <w:i/>
      <w:iCs/>
      <w:kern w:val="1"/>
      <w:lang w:eastAsia="ar-SA"/>
    </w:rPr>
  </w:style>
  <w:style w:type="paragraph" w:customStyle="1" w:styleId="ndice">
    <w:name w:val="Índice"/>
    <w:basedOn w:val="Normal"/>
    <w:rsid w:val="00137B72"/>
    <w:pPr>
      <w:suppressLineNumbers/>
      <w:suppressAutoHyphens/>
      <w:spacing w:after="200" w:line="276" w:lineRule="auto"/>
    </w:pPr>
    <w:rPr>
      <w:rFonts w:ascii="Calibri" w:eastAsia="SimSun" w:hAnsi="Calibri" w:cs="Mangal"/>
      <w:kern w:val="1"/>
      <w:sz w:val="22"/>
      <w:szCs w:val="22"/>
      <w:lang w:eastAsia="ar-SA"/>
    </w:rPr>
  </w:style>
  <w:style w:type="character" w:customStyle="1" w:styleId="CabealhoChar1">
    <w:name w:val="Cabeçalho Char1"/>
    <w:aliases w:val="hd Char1,he Char1,*Header Char1,Cabeçalho superior Char1,Cabeçalho superior Char Char Char Char Char1,Cabeçalho superior Char Char Char Char2,Cabeçalho superior Char Char Char2"/>
    <w:basedOn w:val="Fontepargpadro"/>
    <w:uiPriority w:val="99"/>
    <w:rsid w:val="00137B72"/>
    <w:rPr>
      <w:rFonts w:ascii="Calibri" w:eastAsia="SimSun" w:hAnsi="Calibri" w:cs="font233"/>
      <w:kern w:val="1"/>
      <w:lang w:eastAsia="ar-SA"/>
    </w:rPr>
  </w:style>
  <w:style w:type="character" w:customStyle="1" w:styleId="RodapChar1">
    <w:name w:val="Rodapé Char1"/>
    <w:basedOn w:val="Fontepargpadro"/>
    <w:uiPriority w:val="99"/>
    <w:rsid w:val="00137B72"/>
    <w:rPr>
      <w:rFonts w:ascii="Calibri" w:eastAsia="SimSun" w:hAnsi="Calibri" w:cs="font233"/>
      <w:kern w:val="1"/>
      <w:lang w:eastAsia="ar-SA"/>
    </w:rPr>
  </w:style>
  <w:style w:type="paragraph" w:customStyle="1" w:styleId="xl25">
    <w:name w:val="xl25"/>
    <w:basedOn w:val="Normal"/>
    <w:rsid w:val="00137B72"/>
    <w:pPr>
      <w:pBdr>
        <w:left w:val="single" w:sz="4" w:space="0" w:color="000000"/>
        <w:bottom w:val="single" w:sz="4" w:space="0" w:color="000000"/>
        <w:right w:val="single" w:sz="4" w:space="0" w:color="000000"/>
      </w:pBdr>
      <w:suppressAutoHyphens/>
      <w:spacing w:before="28" w:after="100" w:line="100" w:lineRule="atLeast"/>
    </w:pPr>
    <w:rPr>
      <w:rFonts w:ascii="Arial Unicode MS" w:eastAsia="Arial Unicode MS" w:hAnsi="Arial Unicode MS" w:cs="Times New Roman"/>
      <w:kern w:val="1"/>
      <w:sz w:val="22"/>
      <w:szCs w:val="22"/>
      <w:lang w:eastAsia="ar-SA"/>
    </w:rPr>
  </w:style>
  <w:style w:type="paragraph" w:customStyle="1" w:styleId="Textodebalo1">
    <w:name w:val="Texto de balão1"/>
    <w:basedOn w:val="Normal"/>
    <w:rsid w:val="00137B72"/>
    <w:pPr>
      <w:suppressAutoHyphens/>
      <w:spacing w:line="100" w:lineRule="atLeast"/>
    </w:pPr>
    <w:rPr>
      <w:rFonts w:ascii="Tahoma" w:eastAsia="SimSun" w:hAnsi="Tahoma"/>
      <w:kern w:val="1"/>
      <w:sz w:val="16"/>
      <w:szCs w:val="16"/>
      <w:lang w:eastAsia="ar-SA"/>
    </w:rPr>
  </w:style>
  <w:style w:type="paragraph" w:customStyle="1" w:styleId="BodyText21">
    <w:name w:val="Body Text 21"/>
    <w:basedOn w:val="Normal"/>
    <w:rsid w:val="00137B72"/>
    <w:pPr>
      <w:suppressAutoHyphens/>
      <w:spacing w:line="100" w:lineRule="atLeast"/>
      <w:jc w:val="both"/>
    </w:pPr>
    <w:rPr>
      <w:rFonts w:ascii="Arial" w:eastAsia="Times New Roman" w:hAnsi="Arial" w:cs="Times New Roman"/>
      <w:kern w:val="1"/>
      <w:sz w:val="28"/>
      <w:szCs w:val="22"/>
      <w:lang w:eastAsia="ar-SA"/>
    </w:rPr>
  </w:style>
  <w:style w:type="paragraph" w:customStyle="1" w:styleId="Item">
    <w:name w:val="Item"/>
    <w:basedOn w:val="Normal"/>
    <w:rsid w:val="00137B72"/>
    <w:pPr>
      <w:tabs>
        <w:tab w:val="left" w:pos="0"/>
      </w:tabs>
      <w:suppressAutoHyphens/>
      <w:spacing w:line="100" w:lineRule="atLeast"/>
      <w:jc w:val="both"/>
    </w:pPr>
    <w:rPr>
      <w:rFonts w:ascii="Courier New" w:eastAsia="Times New Roman" w:hAnsi="Courier New" w:cs="Times New Roman"/>
      <w:kern w:val="1"/>
      <w:szCs w:val="20"/>
      <w:lang w:val="pt-PT" w:eastAsia="ar-SA"/>
    </w:rPr>
  </w:style>
  <w:style w:type="character" w:customStyle="1" w:styleId="RecuodecorpodetextoChar1">
    <w:name w:val="Recuo de corpo de texto Char1"/>
    <w:basedOn w:val="Fontepargpadro"/>
    <w:uiPriority w:val="99"/>
    <w:rsid w:val="00137B72"/>
    <w:rPr>
      <w:rFonts w:ascii="Calibri" w:eastAsia="SimSun" w:hAnsi="Calibri" w:cs="font233"/>
      <w:kern w:val="1"/>
      <w:lang w:eastAsia="ar-SA"/>
    </w:rPr>
  </w:style>
  <w:style w:type="paragraph" w:customStyle="1" w:styleId="Recuodecorpodetexto31">
    <w:name w:val="Recuo de corpo de texto 31"/>
    <w:basedOn w:val="Normal"/>
    <w:rsid w:val="00137B72"/>
    <w:pPr>
      <w:suppressAutoHyphens/>
      <w:spacing w:after="120" w:line="276" w:lineRule="auto"/>
      <w:ind w:left="283"/>
    </w:pPr>
    <w:rPr>
      <w:rFonts w:ascii="Calibri" w:eastAsia="SimSun" w:hAnsi="Calibri" w:cs="font233"/>
      <w:kern w:val="1"/>
      <w:sz w:val="16"/>
      <w:szCs w:val="16"/>
      <w:lang w:eastAsia="ar-SA"/>
    </w:rPr>
  </w:style>
  <w:style w:type="paragraph" w:customStyle="1" w:styleId="ecxmsonormal">
    <w:name w:val="ecxmsonormal"/>
    <w:basedOn w:val="Normal"/>
    <w:rsid w:val="00137B72"/>
    <w:pPr>
      <w:suppressAutoHyphens/>
      <w:spacing w:after="324" w:line="100" w:lineRule="atLeast"/>
    </w:pPr>
    <w:rPr>
      <w:rFonts w:ascii="Times New Roman" w:eastAsia="Times New Roman" w:hAnsi="Times New Roman" w:cs="Times New Roman"/>
      <w:kern w:val="1"/>
      <w:lang w:eastAsia="ar-SA"/>
    </w:rPr>
  </w:style>
  <w:style w:type="paragraph" w:customStyle="1" w:styleId="Textoembloco1">
    <w:name w:val="Texto em bloco1"/>
    <w:basedOn w:val="Normal"/>
    <w:rsid w:val="00137B72"/>
    <w:pPr>
      <w:suppressAutoHyphens/>
      <w:spacing w:line="100" w:lineRule="atLeast"/>
      <w:ind w:left="3544" w:right="-660"/>
      <w:jc w:val="both"/>
    </w:pPr>
    <w:rPr>
      <w:rFonts w:ascii="Arial" w:eastAsia="Times New Roman" w:hAnsi="Arial" w:cs="Times New Roman"/>
      <w:b/>
      <w:kern w:val="1"/>
      <w:sz w:val="17"/>
      <w:szCs w:val="20"/>
      <w:lang w:eastAsia="ar-SA"/>
    </w:rPr>
  </w:style>
  <w:style w:type="paragraph" w:customStyle="1" w:styleId="western">
    <w:name w:val="western"/>
    <w:basedOn w:val="Normal"/>
    <w:rsid w:val="00137B72"/>
    <w:pPr>
      <w:spacing w:before="100" w:beforeAutospacing="1" w:after="119"/>
    </w:pPr>
    <w:rPr>
      <w:rFonts w:ascii="Times New Roman" w:eastAsia="Times New Roman" w:hAnsi="Times New Roman" w:cs="Times New Roman"/>
    </w:rPr>
  </w:style>
  <w:style w:type="paragraph" w:styleId="Recuodecorpodetexto3">
    <w:name w:val="Body Text Indent 3"/>
    <w:basedOn w:val="Normal"/>
    <w:link w:val="Recuodecorpodetexto3Char1"/>
    <w:rsid w:val="00137B72"/>
    <w:pPr>
      <w:suppressAutoHyphens/>
      <w:spacing w:after="120" w:line="276" w:lineRule="auto"/>
      <w:ind w:left="283"/>
    </w:pPr>
    <w:rPr>
      <w:rFonts w:ascii="Calibri" w:eastAsia="SimSun" w:hAnsi="Calibri" w:cs="Times New Roman"/>
      <w:kern w:val="1"/>
      <w:sz w:val="16"/>
      <w:szCs w:val="16"/>
      <w:lang w:eastAsia="ar-SA"/>
    </w:rPr>
  </w:style>
  <w:style w:type="character" w:customStyle="1" w:styleId="Recuodecorpodetexto3Char1">
    <w:name w:val="Recuo de corpo de texto 3 Char1"/>
    <w:basedOn w:val="Fontepargpadro"/>
    <w:link w:val="Recuodecorpodetexto3"/>
    <w:rsid w:val="00137B72"/>
    <w:rPr>
      <w:rFonts w:ascii="Calibri" w:eastAsia="SimSun" w:hAnsi="Calibri"/>
      <w:kern w:val="1"/>
      <w:sz w:val="16"/>
      <w:szCs w:val="16"/>
      <w:lang w:eastAsia="ar-SA"/>
    </w:rPr>
  </w:style>
  <w:style w:type="paragraph" w:styleId="Recuodecorpodetexto2">
    <w:name w:val="Body Text Indent 2"/>
    <w:basedOn w:val="Normal"/>
    <w:link w:val="Recuodecorpodetexto2Char"/>
    <w:rsid w:val="00137B72"/>
    <w:pPr>
      <w:suppressAutoHyphens/>
      <w:spacing w:after="120" w:line="480" w:lineRule="auto"/>
      <w:ind w:left="283"/>
    </w:pPr>
    <w:rPr>
      <w:rFonts w:ascii="Calibri" w:eastAsia="SimSun" w:hAnsi="Calibri" w:cs="Times New Roman"/>
      <w:kern w:val="1"/>
      <w:sz w:val="22"/>
      <w:szCs w:val="22"/>
      <w:lang w:eastAsia="ar-SA"/>
    </w:rPr>
  </w:style>
  <w:style w:type="character" w:customStyle="1" w:styleId="Recuodecorpodetexto2Char">
    <w:name w:val="Recuo de corpo de texto 2 Char"/>
    <w:basedOn w:val="Fontepargpadro"/>
    <w:link w:val="Recuodecorpodetexto2"/>
    <w:rsid w:val="00137B72"/>
    <w:rPr>
      <w:rFonts w:ascii="Calibri" w:eastAsia="SimSun" w:hAnsi="Calibri"/>
      <w:kern w:val="1"/>
      <w:sz w:val="22"/>
      <w:szCs w:val="22"/>
      <w:lang w:eastAsia="ar-SA"/>
    </w:rPr>
  </w:style>
  <w:style w:type="character" w:customStyle="1" w:styleId="Corpodetexto2Char1">
    <w:name w:val="Corpo de texto 2 Char1"/>
    <w:basedOn w:val="Fontepargpadro"/>
    <w:rsid w:val="00137B72"/>
    <w:rPr>
      <w:rFonts w:ascii="Calibri" w:eastAsia="SimSun" w:hAnsi="Calibri" w:cs="Times New Roman"/>
      <w:kern w:val="1"/>
      <w:lang w:eastAsia="ar-SA"/>
    </w:rPr>
  </w:style>
  <w:style w:type="numbering" w:customStyle="1" w:styleId="Semlista1">
    <w:name w:val="Sem lista1"/>
    <w:next w:val="Semlista"/>
    <w:uiPriority w:val="99"/>
    <w:semiHidden/>
    <w:rsid w:val="00137B72"/>
  </w:style>
  <w:style w:type="paragraph" w:customStyle="1" w:styleId="xl24">
    <w:name w:val="xl24"/>
    <w:basedOn w:val="Normal"/>
    <w:rsid w:val="00137B7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sz w:val="22"/>
      <w:szCs w:val="22"/>
    </w:rPr>
  </w:style>
  <w:style w:type="character" w:styleId="Nmerodepgina">
    <w:name w:val="page number"/>
    <w:rsid w:val="00137B72"/>
  </w:style>
  <w:style w:type="paragraph" w:styleId="Corpodetexto3">
    <w:name w:val="Body Text 3"/>
    <w:basedOn w:val="Normal"/>
    <w:link w:val="Corpodetexto3Char"/>
    <w:rsid w:val="00137B72"/>
    <w:pPr>
      <w:jc w:val="both"/>
    </w:pPr>
    <w:rPr>
      <w:rFonts w:ascii="Times New Roman" w:hAnsi="Times New Roman" w:cs="Times New Roman"/>
      <w:sz w:val="16"/>
      <w:szCs w:val="16"/>
      <w:lang w:eastAsia="en-US"/>
    </w:rPr>
  </w:style>
  <w:style w:type="character" w:customStyle="1" w:styleId="Corpodetexto3Char1">
    <w:name w:val="Corpo de texto 3 Char1"/>
    <w:basedOn w:val="Fontepargpadro"/>
    <w:rsid w:val="00137B72"/>
    <w:rPr>
      <w:rFonts w:ascii="Ecofont_Spranq_eco_Sans" w:hAnsi="Ecofont_Spranq_eco_Sans" w:cs="Tahoma"/>
      <w:sz w:val="16"/>
      <w:szCs w:val="16"/>
      <w:lang w:eastAsia="pt-BR"/>
    </w:rPr>
  </w:style>
  <w:style w:type="paragraph" w:customStyle="1" w:styleId="Heading1-Anexo">
    <w:name w:val="Heading 1 - Anexo"/>
    <w:basedOn w:val="Ttulo1"/>
    <w:next w:val="Normal"/>
    <w:rsid w:val="00137B72"/>
    <w:pPr>
      <w:keepLines w:val="0"/>
      <w:tabs>
        <w:tab w:val="num" w:pos="432"/>
      </w:tabs>
      <w:spacing w:before="360" w:after="240"/>
      <w:ind w:left="432" w:hanging="432"/>
      <w:jc w:val="center"/>
    </w:pPr>
    <w:rPr>
      <w:rFonts w:ascii="Arial" w:eastAsia="Times New Roman" w:hAnsi="Arial" w:cs="Times New Roman"/>
      <w:b w:val="0"/>
      <w:bCs w:val="0"/>
      <w:color w:val="auto"/>
      <w:sz w:val="32"/>
      <w:szCs w:val="20"/>
    </w:rPr>
  </w:style>
  <w:style w:type="paragraph" w:customStyle="1" w:styleId="ItemHead4-Anexo">
    <w:name w:val="Item Head 4 - Anexo"/>
    <w:basedOn w:val="ItemHead3-Anexo"/>
    <w:rsid w:val="00137B72"/>
    <w:pPr>
      <w:numPr>
        <w:ilvl w:val="0"/>
      </w:numPr>
      <w:tabs>
        <w:tab w:val="clear" w:pos="1080"/>
        <w:tab w:val="num" w:pos="3240"/>
      </w:tabs>
      <w:ind w:left="2592" w:hanging="792"/>
    </w:pPr>
  </w:style>
  <w:style w:type="paragraph" w:customStyle="1" w:styleId="ItemHead3-Anexo">
    <w:name w:val="Item Head 3 - Anexo"/>
    <w:autoRedefine/>
    <w:rsid w:val="00137B72"/>
    <w:pPr>
      <w:numPr>
        <w:ilvl w:val="4"/>
        <w:numId w:val="21"/>
      </w:numPr>
      <w:tabs>
        <w:tab w:val="clear" w:pos="3240"/>
        <w:tab w:val="left" w:pos="900"/>
      </w:tabs>
      <w:ind w:left="708" w:hanging="708"/>
      <w:jc w:val="both"/>
    </w:pPr>
    <w:rPr>
      <w:rFonts w:ascii="Georgia" w:eastAsia="Times New Roman" w:hAnsi="Georgia"/>
      <w:sz w:val="26"/>
      <w:lang w:eastAsia="pt-BR"/>
    </w:rPr>
  </w:style>
  <w:style w:type="character" w:customStyle="1" w:styleId="TextodebaloChar1">
    <w:name w:val="Texto de balão Char1"/>
    <w:basedOn w:val="Fontepargpadro"/>
    <w:rsid w:val="00137B72"/>
    <w:rPr>
      <w:rFonts w:ascii="Tahoma" w:eastAsia="SimSun" w:hAnsi="Tahoma" w:cs="Tahoma"/>
      <w:kern w:val="1"/>
      <w:sz w:val="16"/>
      <w:szCs w:val="16"/>
      <w:lang w:eastAsia="ar-SA"/>
    </w:rPr>
  </w:style>
  <w:style w:type="paragraph" w:customStyle="1" w:styleId="Ttulo-Normal">
    <w:name w:val="Título-Normal"/>
    <w:basedOn w:val="Normal"/>
    <w:next w:val="Normal"/>
    <w:rsid w:val="00137B72"/>
    <w:pPr>
      <w:tabs>
        <w:tab w:val="num" w:pos="360"/>
      </w:tabs>
      <w:spacing w:before="120" w:after="120"/>
      <w:jc w:val="both"/>
      <w:outlineLvl w:val="1"/>
    </w:pPr>
    <w:rPr>
      <w:rFonts w:ascii="Times New Roman" w:eastAsia="Times New Roman" w:hAnsi="Times New Roman" w:cs="Times New Roman"/>
      <w:b/>
      <w:bCs/>
      <w:smallCaps/>
    </w:rPr>
  </w:style>
  <w:style w:type="paragraph" w:customStyle="1" w:styleId="Ttulo2TimesNewRoman">
    <w:name w:val="Título 2 + Times New Roman"/>
    <w:aliases w:val="12 pt,À esquerda"/>
    <w:basedOn w:val="Ttulo1"/>
    <w:rsid w:val="00137B72"/>
    <w:pPr>
      <w:keepLines w:val="0"/>
      <w:tabs>
        <w:tab w:val="left" w:pos="288"/>
        <w:tab w:val="left" w:pos="1008"/>
        <w:tab w:val="left" w:pos="1728"/>
        <w:tab w:val="left" w:pos="2448"/>
        <w:tab w:val="left" w:pos="3168"/>
        <w:tab w:val="left" w:pos="3888"/>
        <w:tab w:val="left" w:pos="4608"/>
        <w:tab w:val="left" w:pos="5328"/>
        <w:tab w:val="left" w:pos="6048"/>
        <w:tab w:val="left" w:pos="6768"/>
      </w:tabs>
      <w:suppressAutoHyphens/>
      <w:spacing w:before="0"/>
    </w:pPr>
    <w:rPr>
      <w:rFonts w:ascii="Times New Roman" w:eastAsia="Times New Roman" w:hAnsi="Times New Roman" w:cs="Times New Roman"/>
      <w:color w:val="auto"/>
      <w:sz w:val="24"/>
      <w:szCs w:val="24"/>
      <w:lang w:eastAsia="ar-SA"/>
    </w:rPr>
  </w:style>
  <w:style w:type="paragraph" w:customStyle="1" w:styleId="WW-Recuodecorpodetexto212">
    <w:name w:val="WW-Recuo de corpo de texto 212"/>
    <w:basedOn w:val="Normal"/>
    <w:rsid w:val="00137B72"/>
    <w:pPr>
      <w:suppressAutoHyphens/>
      <w:autoSpaceDE w:val="0"/>
      <w:ind w:firstLine="851"/>
      <w:jc w:val="both"/>
    </w:pPr>
    <w:rPr>
      <w:rFonts w:ascii="Times New Roman" w:eastAsia="Garamond" w:hAnsi="Times New Roman" w:cs="Times New Roman"/>
      <w:color w:val="000000"/>
      <w:szCs w:val="20"/>
      <w:lang w:eastAsia="ar-SA"/>
    </w:rPr>
  </w:style>
  <w:style w:type="paragraph" w:customStyle="1" w:styleId="font5">
    <w:name w:val="font5"/>
    <w:basedOn w:val="Normal"/>
    <w:rsid w:val="00137B72"/>
    <w:pPr>
      <w:widowControl w:val="0"/>
      <w:adjustRightInd w:val="0"/>
      <w:spacing w:before="100" w:beforeAutospacing="1" w:after="100" w:afterAutospacing="1" w:line="360" w:lineRule="atLeast"/>
      <w:jc w:val="both"/>
    </w:pPr>
    <w:rPr>
      <w:rFonts w:ascii="Arial" w:eastAsia="Arial Unicode MS" w:hAnsi="Arial" w:cs="Arial"/>
      <w:b/>
      <w:bCs/>
      <w:sz w:val="20"/>
      <w:szCs w:val="20"/>
    </w:rPr>
  </w:style>
  <w:style w:type="paragraph" w:customStyle="1" w:styleId="Estilo">
    <w:name w:val="Estilo"/>
    <w:rsid w:val="00137B72"/>
    <w:pPr>
      <w:widowControl w:val="0"/>
      <w:autoSpaceDE w:val="0"/>
      <w:autoSpaceDN w:val="0"/>
      <w:adjustRightInd w:val="0"/>
    </w:pPr>
    <w:rPr>
      <w:rFonts w:ascii="Arial" w:eastAsia="Times New Roman" w:hAnsi="Arial" w:cs="Arial"/>
      <w:sz w:val="24"/>
      <w:szCs w:val="24"/>
      <w:lang w:eastAsia="pt-BR"/>
    </w:rPr>
  </w:style>
  <w:style w:type="character" w:customStyle="1" w:styleId="1CharCharChar">
    <w:name w:val="1 Char Char Char"/>
    <w:link w:val="1CharChar"/>
    <w:locked/>
    <w:rsid w:val="00137B72"/>
    <w:rPr>
      <w:rFonts w:ascii="Arial" w:hAnsi="Arial" w:cs="Arial"/>
    </w:rPr>
  </w:style>
  <w:style w:type="paragraph" w:customStyle="1" w:styleId="1CharChar">
    <w:name w:val="1 Char Char"/>
    <w:basedOn w:val="Normal"/>
    <w:link w:val="1CharCharChar"/>
    <w:rsid w:val="00137B72"/>
    <w:pPr>
      <w:suppressAutoHyphens/>
      <w:ind w:left="907" w:hanging="510"/>
      <w:jc w:val="both"/>
    </w:pPr>
    <w:rPr>
      <w:rFonts w:ascii="Arial" w:hAnsi="Arial" w:cs="Arial"/>
      <w:sz w:val="20"/>
      <w:szCs w:val="20"/>
      <w:lang w:eastAsia="en-US"/>
    </w:rPr>
  </w:style>
  <w:style w:type="character" w:customStyle="1" w:styleId="para1">
    <w:name w:val="para1"/>
    <w:rsid w:val="00137B72"/>
    <w:rPr>
      <w:rFonts w:ascii="Arial" w:hAnsi="Arial" w:cs="Arial" w:hint="default"/>
      <w:sz w:val="18"/>
      <w:szCs w:val="18"/>
    </w:rPr>
  </w:style>
  <w:style w:type="paragraph" w:customStyle="1" w:styleId="Titulo">
    <w:name w:val="Titulo"/>
    <w:basedOn w:val="Normal"/>
    <w:rsid w:val="00137B72"/>
    <w:pPr>
      <w:spacing w:before="360" w:after="240" w:line="300" w:lineRule="exact"/>
      <w:jc w:val="both"/>
    </w:pPr>
    <w:rPr>
      <w:rFonts w:ascii="Arial" w:eastAsia="Times New Roman" w:hAnsi="Arial" w:cs="Times New Roman"/>
      <w:b/>
      <w:caps/>
      <w:szCs w:val="20"/>
    </w:rPr>
  </w:style>
  <w:style w:type="character" w:styleId="nfase">
    <w:name w:val="Emphasis"/>
    <w:qFormat/>
    <w:rsid w:val="00137B72"/>
    <w:rPr>
      <w:rFonts w:cs="Times New Roman"/>
      <w:i/>
      <w:iCs/>
    </w:rPr>
  </w:style>
  <w:style w:type="paragraph" w:customStyle="1" w:styleId="WW-Corpodetexto2">
    <w:name w:val="WW-Corpo de texto 2"/>
    <w:basedOn w:val="Normal"/>
    <w:rsid w:val="00137B72"/>
    <w:pPr>
      <w:suppressAutoHyphens/>
      <w:jc w:val="both"/>
    </w:pPr>
    <w:rPr>
      <w:rFonts w:ascii="Arial" w:eastAsia="Times New Roman" w:hAnsi="Arial" w:cs="Times New Roman"/>
      <w:szCs w:val="20"/>
      <w:lang w:eastAsia="ar-SA"/>
    </w:rPr>
  </w:style>
  <w:style w:type="paragraph" w:styleId="SemEspaamento">
    <w:name w:val="No Spacing"/>
    <w:link w:val="SemEspaamentoChar"/>
    <w:qFormat/>
    <w:rsid w:val="00137B72"/>
    <w:rPr>
      <w:rFonts w:ascii="Calibri" w:eastAsia="Calibri" w:hAnsi="Calibri"/>
      <w:sz w:val="22"/>
      <w:szCs w:val="22"/>
    </w:rPr>
  </w:style>
  <w:style w:type="paragraph" w:styleId="Textoembloco">
    <w:name w:val="Block Text"/>
    <w:basedOn w:val="Normal"/>
    <w:rsid w:val="00137B72"/>
    <w:pPr>
      <w:ind w:left="3544" w:right="-660"/>
      <w:jc w:val="both"/>
    </w:pPr>
    <w:rPr>
      <w:rFonts w:ascii="Arial" w:eastAsia="Times New Roman" w:hAnsi="Arial" w:cs="Times New Roman"/>
      <w:b/>
      <w:sz w:val="17"/>
      <w:szCs w:val="20"/>
    </w:rPr>
  </w:style>
  <w:style w:type="paragraph" w:customStyle="1" w:styleId="Nome">
    <w:name w:val="Nome"/>
    <w:basedOn w:val="Normal"/>
    <w:rsid w:val="00137B72"/>
    <w:pPr>
      <w:tabs>
        <w:tab w:val="center" w:pos="6096"/>
      </w:tabs>
      <w:jc w:val="both"/>
    </w:pPr>
    <w:rPr>
      <w:rFonts w:ascii="Arial" w:eastAsia="Times New Roman" w:hAnsi="Arial" w:cs="Times New Roman"/>
      <w:szCs w:val="20"/>
    </w:rPr>
  </w:style>
  <w:style w:type="paragraph" w:customStyle="1" w:styleId="1TR">
    <w:name w:val="(1)TR"/>
    <w:basedOn w:val="Normal"/>
    <w:link w:val="1TRChar"/>
    <w:uiPriority w:val="99"/>
    <w:rsid w:val="00137B72"/>
    <w:pPr>
      <w:numPr>
        <w:numId w:val="22"/>
      </w:numPr>
      <w:spacing w:before="480" w:line="360" w:lineRule="auto"/>
      <w:jc w:val="both"/>
      <w:outlineLvl w:val="0"/>
    </w:pPr>
    <w:rPr>
      <w:rFonts w:ascii="Times New Roman" w:eastAsia="Calibri" w:hAnsi="Times New Roman" w:cs="Times New Roman"/>
      <w:b/>
      <w:sz w:val="28"/>
      <w:szCs w:val="20"/>
    </w:rPr>
  </w:style>
  <w:style w:type="character" w:customStyle="1" w:styleId="1TRChar">
    <w:name w:val="(1)TR Char"/>
    <w:link w:val="1TR"/>
    <w:uiPriority w:val="99"/>
    <w:locked/>
    <w:rsid w:val="00137B72"/>
    <w:rPr>
      <w:rFonts w:eastAsia="Calibri"/>
      <w:b/>
      <w:sz w:val="28"/>
      <w:lang w:eastAsia="pt-BR"/>
    </w:rPr>
  </w:style>
  <w:style w:type="paragraph" w:customStyle="1" w:styleId="2TR">
    <w:name w:val="(2)TR"/>
    <w:basedOn w:val="Normal"/>
    <w:uiPriority w:val="99"/>
    <w:rsid w:val="00137B72"/>
    <w:pPr>
      <w:numPr>
        <w:ilvl w:val="1"/>
        <w:numId w:val="22"/>
      </w:numPr>
      <w:spacing w:before="120" w:line="360" w:lineRule="auto"/>
      <w:jc w:val="both"/>
      <w:outlineLvl w:val="1"/>
    </w:pPr>
    <w:rPr>
      <w:rFonts w:ascii="Times New Roman" w:eastAsia="Times New Roman" w:hAnsi="Times New Roman" w:cs="Times New Roman"/>
      <w:bCs/>
      <w:szCs w:val="20"/>
    </w:rPr>
  </w:style>
  <w:style w:type="paragraph" w:customStyle="1" w:styleId="3TR">
    <w:name w:val="(3)TR"/>
    <w:basedOn w:val="PargrafodaLista"/>
    <w:uiPriority w:val="99"/>
    <w:rsid w:val="00137B72"/>
    <w:pPr>
      <w:numPr>
        <w:ilvl w:val="2"/>
        <w:numId w:val="22"/>
      </w:numPr>
      <w:suppressAutoHyphens/>
      <w:spacing w:line="360" w:lineRule="auto"/>
      <w:contextualSpacing w:val="0"/>
      <w:jc w:val="both"/>
      <w:outlineLvl w:val="2"/>
    </w:pPr>
    <w:rPr>
      <w:rFonts w:ascii="Times New Roman" w:eastAsia="Times New Roman" w:hAnsi="Times New Roman" w:cs="Times New Roman"/>
    </w:rPr>
  </w:style>
  <w:style w:type="paragraph" w:customStyle="1" w:styleId="4TR">
    <w:name w:val="(4)TR"/>
    <w:basedOn w:val="PargrafodaLista"/>
    <w:uiPriority w:val="99"/>
    <w:rsid w:val="00137B72"/>
    <w:pPr>
      <w:numPr>
        <w:ilvl w:val="3"/>
        <w:numId w:val="22"/>
      </w:numPr>
      <w:suppressAutoHyphens/>
      <w:spacing w:before="120" w:line="360" w:lineRule="auto"/>
      <w:contextualSpacing w:val="0"/>
      <w:jc w:val="both"/>
    </w:pPr>
    <w:rPr>
      <w:rFonts w:ascii="Times New Roman" w:eastAsia="Times New Roman" w:hAnsi="Times New Roman" w:cs="Times New Roman"/>
    </w:rPr>
  </w:style>
  <w:style w:type="paragraph" w:customStyle="1" w:styleId="5TR">
    <w:name w:val="(5)TR"/>
    <w:basedOn w:val="Normal"/>
    <w:uiPriority w:val="99"/>
    <w:rsid w:val="00137B72"/>
    <w:pPr>
      <w:widowControl w:val="0"/>
      <w:numPr>
        <w:ilvl w:val="4"/>
        <w:numId w:val="22"/>
      </w:numPr>
      <w:suppressAutoHyphens/>
      <w:spacing w:before="240" w:after="120" w:line="360" w:lineRule="auto"/>
      <w:jc w:val="both"/>
    </w:pPr>
    <w:rPr>
      <w:rFonts w:ascii="Times New Roman" w:eastAsia="Times New Roman" w:hAnsi="Times New Roman" w:cs="Times New Roman"/>
      <w:bCs/>
    </w:rPr>
  </w:style>
  <w:style w:type="paragraph" w:customStyle="1" w:styleId="3">
    <w:name w:val="(3)"/>
    <w:basedOn w:val="PargrafodaLista"/>
    <w:uiPriority w:val="99"/>
    <w:rsid w:val="00137B72"/>
    <w:pPr>
      <w:tabs>
        <w:tab w:val="num" w:pos="1418"/>
      </w:tabs>
      <w:suppressAutoHyphens/>
      <w:spacing w:line="360" w:lineRule="auto"/>
      <w:ind w:left="1418" w:hanging="851"/>
      <w:contextualSpacing w:val="0"/>
      <w:jc w:val="both"/>
    </w:pPr>
    <w:rPr>
      <w:rFonts w:ascii="Times New Roman" w:eastAsia="Times New Roman" w:hAnsi="Times New Roman" w:cs="Times New Roman"/>
    </w:rPr>
  </w:style>
  <w:style w:type="paragraph" w:customStyle="1" w:styleId="4">
    <w:name w:val="(4)"/>
    <w:basedOn w:val="PargrafodaLista"/>
    <w:uiPriority w:val="99"/>
    <w:rsid w:val="00137B72"/>
    <w:pPr>
      <w:suppressAutoHyphens/>
      <w:spacing w:before="120" w:line="360" w:lineRule="auto"/>
      <w:ind w:left="1701" w:hanging="283"/>
      <w:contextualSpacing w:val="0"/>
      <w:jc w:val="both"/>
    </w:pPr>
    <w:rPr>
      <w:rFonts w:ascii="Times New Roman" w:eastAsia="Times New Roman" w:hAnsi="Times New Roman" w:cs="Times New Roman"/>
    </w:rPr>
  </w:style>
  <w:style w:type="paragraph" w:customStyle="1" w:styleId="2">
    <w:name w:val="(2)"/>
    <w:basedOn w:val="Normal"/>
    <w:uiPriority w:val="99"/>
    <w:rsid w:val="00137B72"/>
    <w:pPr>
      <w:tabs>
        <w:tab w:val="num" w:pos="851"/>
      </w:tabs>
      <w:spacing w:before="120" w:line="360" w:lineRule="auto"/>
      <w:ind w:left="851" w:hanging="851"/>
      <w:jc w:val="both"/>
      <w:outlineLvl w:val="1"/>
    </w:pPr>
    <w:rPr>
      <w:rFonts w:ascii="Times New Roman" w:eastAsia="Times New Roman" w:hAnsi="Times New Roman" w:cs="Times New Roman"/>
      <w:bCs/>
      <w:szCs w:val="20"/>
    </w:rPr>
  </w:style>
  <w:style w:type="character" w:styleId="HiperlinkVisitado">
    <w:name w:val="FollowedHyperlink"/>
    <w:uiPriority w:val="99"/>
    <w:unhideWhenUsed/>
    <w:rsid w:val="00137B72"/>
    <w:rPr>
      <w:color w:val="800080"/>
      <w:u w:val="single"/>
    </w:rPr>
  </w:style>
  <w:style w:type="paragraph" w:customStyle="1" w:styleId="xl63">
    <w:name w:val="xl63"/>
    <w:basedOn w:val="Normal"/>
    <w:rsid w:val="00137B72"/>
    <w:pPr>
      <w:spacing w:before="100" w:beforeAutospacing="1" w:after="100" w:afterAutospacing="1"/>
      <w:jc w:val="center"/>
    </w:pPr>
    <w:rPr>
      <w:rFonts w:ascii="Times New Roman" w:eastAsia="Times New Roman" w:hAnsi="Times New Roman" w:cs="Times New Roman"/>
    </w:rPr>
  </w:style>
  <w:style w:type="paragraph" w:customStyle="1" w:styleId="xl64">
    <w:name w:val="xl64"/>
    <w:basedOn w:val="Normal"/>
    <w:rsid w:val="00137B72"/>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5">
    <w:name w:val="xl65"/>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6">
    <w:name w:val="xl66"/>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137B72"/>
    <w:pPr>
      <w:pBdr>
        <w:top w:val="single" w:sz="4" w:space="0" w:color="808080"/>
        <w:left w:val="single" w:sz="4" w:space="0" w:color="808080"/>
        <w:bottom w:val="single" w:sz="4" w:space="0" w:color="808080"/>
        <w:right w:val="single" w:sz="4" w:space="0" w:color="808080"/>
      </w:pBdr>
      <w:shd w:val="clear" w:color="000000" w:fill="FFFF00"/>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137B72"/>
    <w:pPr>
      <w:pBdr>
        <w:top w:val="single" w:sz="4" w:space="0" w:color="808080"/>
        <w:left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75">
    <w:name w:val="xl75"/>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6">
    <w:name w:val="xl76"/>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7">
    <w:name w:val="xl7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78">
    <w:name w:val="xl7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9">
    <w:name w:val="xl79"/>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0">
    <w:name w:val="xl80"/>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2">
    <w:name w:val="xl82"/>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3">
    <w:name w:val="xl83"/>
    <w:basedOn w:val="Normal"/>
    <w:rsid w:val="00137B72"/>
    <w:pPr>
      <w:pBdr>
        <w:top w:val="single" w:sz="4" w:space="0" w:color="808080"/>
        <w:left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4">
    <w:name w:val="xl84"/>
    <w:basedOn w:val="Normal"/>
    <w:rsid w:val="00137B72"/>
    <w:pPr>
      <w:pBdr>
        <w:top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5">
    <w:name w:val="xl85"/>
    <w:basedOn w:val="Normal"/>
    <w:rsid w:val="00137B72"/>
    <w:pPr>
      <w:pBdr>
        <w:top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6">
    <w:name w:val="xl86"/>
    <w:basedOn w:val="Normal"/>
    <w:rsid w:val="00137B72"/>
    <w:pPr>
      <w:pBdr>
        <w:top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7">
    <w:name w:val="xl87"/>
    <w:basedOn w:val="Normal"/>
    <w:rsid w:val="00137B72"/>
    <w:pPr>
      <w:pBdr>
        <w:top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8">
    <w:name w:val="xl88"/>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9">
    <w:name w:val="xl89"/>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0">
    <w:name w:val="xl90"/>
    <w:basedOn w:val="Normal"/>
    <w:rsid w:val="00137B72"/>
    <w:pPr>
      <w:pBdr>
        <w:top w:val="single" w:sz="4" w:space="0" w:color="808080"/>
        <w:left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2">
    <w:name w:val="xl92"/>
    <w:basedOn w:val="Normal"/>
    <w:rsid w:val="00137B72"/>
    <w:pPr>
      <w:pBdr>
        <w:top w:val="single" w:sz="4" w:space="0" w:color="auto"/>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3">
    <w:name w:val="xl93"/>
    <w:basedOn w:val="Normal"/>
    <w:rsid w:val="00137B72"/>
    <w:pPr>
      <w:pBdr>
        <w:top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4">
    <w:name w:val="xl94"/>
    <w:basedOn w:val="Normal"/>
    <w:rsid w:val="00137B72"/>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u w:val="single"/>
    </w:rPr>
  </w:style>
  <w:style w:type="paragraph" w:customStyle="1" w:styleId="xl95">
    <w:name w:val="xl95"/>
    <w:basedOn w:val="Normal"/>
    <w:rsid w:val="00137B72"/>
    <w:pPr>
      <w:pBdr>
        <w:bottom w:val="single" w:sz="8" w:space="0" w:color="auto"/>
        <w:right w:val="single" w:sz="8" w:space="0" w:color="auto"/>
      </w:pBdr>
      <w:shd w:val="clear" w:color="000000" w:fill="C0C0C0"/>
      <w:spacing w:before="100" w:beforeAutospacing="1" w:after="100" w:afterAutospacing="1"/>
      <w:jc w:val="right"/>
      <w:textAlignment w:val="top"/>
    </w:pPr>
    <w:rPr>
      <w:rFonts w:ascii="Arial" w:eastAsia="Times New Roman" w:hAnsi="Arial" w:cs="Arial"/>
      <w:color w:val="000000"/>
      <w:sz w:val="20"/>
      <w:szCs w:val="20"/>
    </w:rPr>
  </w:style>
  <w:style w:type="paragraph" w:customStyle="1" w:styleId="xl96">
    <w:name w:val="xl96"/>
    <w:basedOn w:val="Normal"/>
    <w:rsid w:val="00137B72"/>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7">
    <w:name w:val="xl97"/>
    <w:basedOn w:val="Normal"/>
    <w:rsid w:val="00137B72"/>
    <w:pPr>
      <w:pBdr>
        <w:top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8">
    <w:name w:val="xl98"/>
    <w:basedOn w:val="Normal"/>
    <w:rsid w:val="00137B72"/>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9">
    <w:name w:val="xl99"/>
    <w:basedOn w:val="Normal"/>
    <w:rsid w:val="00137B72"/>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0">
    <w:name w:val="xl100"/>
    <w:basedOn w:val="Normal"/>
    <w:rsid w:val="00137B72"/>
    <w:pPr>
      <w:pBdr>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1">
    <w:name w:val="xl101"/>
    <w:basedOn w:val="Normal"/>
    <w:rsid w:val="00137B72"/>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2">
    <w:name w:val="xl102"/>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3">
    <w:name w:val="xl103"/>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4">
    <w:name w:val="xl104"/>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5">
    <w:name w:val="xl105"/>
    <w:basedOn w:val="Normal"/>
    <w:rsid w:val="00137B72"/>
    <w:pPr>
      <w:pBdr>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6">
    <w:name w:val="xl106"/>
    <w:basedOn w:val="Normal"/>
    <w:rsid w:val="00137B72"/>
    <w:pPr>
      <w:pBdr>
        <w:top w:val="single" w:sz="8" w:space="0" w:color="auto"/>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7">
    <w:name w:val="xl107"/>
    <w:basedOn w:val="Normal"/>
    <w:rsid w:val="00137B72"/>
    <w:pPr>
      <w:pBdr>
        <w:top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8">
    <w:name w:val="xl108"/>
    <w:basedOn w:val="Normal"/>
    <w:rsid w:val="00137B72"/>
    <w:pPr>
      <w:pBdr>
        <w:top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9">
    <w:name w:val="xl109"/>
    <w:basedOn w:val="Normal"/>
    <w:rsid w:val="00137B72"/>
    <w:pPr>
      <w:pBdr>
        <w:top w:val="single" w:sz="8" w:space="0" w:color="auto"/>
        <w:lef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0">
    <w:name w:val="xl110"/>
    <w:basedOn w:val="Normal"/>
    <w:rsid w:val="00137B72"/>
    <w:pPr>
      <w:pBdr>
        <w:top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1">
    <w:name w:val="xl111"/>
    <w:basedOn w:val="Normal"/>
    <w:rsid w:val="00137B72"/>
    <w:pPr>
      <w:pBdr>
        <w:top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2">
    <w:name w:val="xl112"/>
    <w:basedOn w:val="Normal"/>
    <w:rsid w:val="00137B72"/>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3">
    <w:name w:val="xl113"/>
    <w:basedOn w:val="Normal"/>
    <w:rsid w:val="00137B72"/>
    <w:pPr>
      <w:pBdr>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4">
    <w:name w:val="xl114"/>
    <w:basedOn w:val="Normal"/>
    <w:rsid w:val="00137B72"/>
    <w:pPr>
      <w:pBdr>
        <w:bottom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5">
    <w:name w:val="xl115"/>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6">
    <w:name w:val="xl116"/>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7">
    <w:name w:val="xl11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8">
    <w:name w:val="xl118"/>
    <w:basedOn w:val="Normal"/>
    <w:rsid w:val="00137B72"/>
    <w:pPr>
      <w:pBdr>
        <w:top w:val="single" w:sz="8" w:space="0" w:color="auto"/>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9">
    <w:name w:val="xl119"/>
    <w:basedOn w:val="Normal"/>
    <w:rsid w:val="00137B72"/>
    <w:pPr>
      <w:pBdr>
        <w:top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0">
    <w:name w:val="xl120"/>
    <w:basedOn w:val="Normal"/>
    <w:rsid w:val="00137B72"/>
    <w:pPr>
      <w:pBdr>
        <w:top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1">
    <w:name w:val="xl121"/>
    <w:basedOn w:val="Normal"/>
    <w:rsid w:val="00137B72"/>
    <w:pPr>
      <w:pBdr>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2">
    <w:name w:val="xl122"/>
    <w:basedOn w:val="Normal"/>
    <w:rsid w:val="00137B72"/>
    <w:pP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3">
    <w:name w:val="xl123"/>
    <w:basedOn w:val="Normal"/>
    <w:rsid w:val="00137B72"/>
    <w:pPr>
      <w:pBdr>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4">
    <w:name w:val="xl124"/>
    <w:basedOn w:val="Normal"/>
    <w:rsid w:val="00137B72"/>
    <w:pPr>
      <w:pBdr>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5">
    <w:name w:val="xl125"/>
    <w:basedOn w:val="Normal"/>
    <w:rsid w:val="00137B72"/>
    <w:pPr>
      <w:pBdr>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6">
    <w:name w:val="xl126"/>
    <w:basedOn w:val="Normal"/>
    <w:rsid w:val="00137B72"/>
    <w:pPr>
      <w:pBdr>
        <w:top w:val="single" w:sz="8" w:space="0" w:color="auto"/>
        <w:lef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7">
    <w:name w:val="xl127"/>
    <w:basedOn w:val="Normal"/>
    <w:rsid w:val="00137B72"/>
    <w:pPr>
      <w:pBdr>
        <w:top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8">
    <w:name w:val="xl128"/>
    <w:basedOn w:val="Normal"/>
    <w:rsid w:val="00137B72"/>
    <w:pPr>
      <w:pBdr>
        <w:top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9">
    <w:name w:val="xl129"/>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0">
    <w:name w:val="xl130"/>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1">
    <w:name w:val="xl131"/>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2">
    <w:name w:val="xl132"/>
    <w:basedOn w:val="Normal"/>
    <w:rsid w:val="00137B72"/>
    <w:pPr>
      <w:pBdr>
        <w:top w:val="single" w:sz="8" w:space="0" w:color="auto"/>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3">
    <w:name w:val="xl133"/>
    <w:basedOn w:val="Normal"/>
    <w:rsid w:val="00137B72"/>
    <w:pPr>
      <w:pBdr>
        <w:top w:val="single" w:sz="8" w:space="0" w:color="auto"/>
        <w:lef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4">
    <w:name w:val="xl134"/>
    <w:basedOn w:val="Normal"/>
    <w:rsid w:val="00137B72"/>
    <w:pPr>
      <w:pBdr>
        <w:top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5">
    <w:name w:val="xl135"/>
    <w:basedOn w:val="Normal"/>
    <w:rsid w:val="00137B72"/>
    <w:pPr>
      <w:pBdr>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6">
    <w:name w:val="xl136"/>
    <w:basedOn w:val="Normal"/>
    <w:rsid w:val="00137B72"/>
    <w:pPr>
      <w:pBdr>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7">
    <w:name w:val="xl137"/>
    <w:basedOn w:val="Normal"/>
    <w:rsid w:val="00137B72"/>
    <w:pPr>
      <w:pBdr>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8">
    <w:name w:val="xl138"/>
    <w:basedOn w:val="Normal"/>
    <w:rsid w:val="00137B72"/>
    <w:pPr>
      <w:pBdr>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9">
    <w:name w:val="xl139"/>
    <w:basedOn w:val="Normal"/>
    <w:rsid w:val="00137B72"/>
    <w:pPr>
      <w:pBdr>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0">
    <w:name w:val="xl140"/>
    <w:basedOn w:val="Normal"/>
    <w:rsid w:val="00137B72"/>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1">
    <w:name w:val="xl141"/>
    <w:basedOn w:val="Normal"/>
    <w:rsid w:val="00137B72"/>
    <w:pPr>
      <w:pBdr>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2">
    <w:name w:val="xl142"/>
    <w:basedOn w:val="Normal"/>
    <w:rsid w:val="00137B72"/>
    <w:pP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3">
    <w:name w:val="xl143"/>
    <w:basedOn w:val="Normal"/>
    <w:rsid w:val="00137B72"/>
    <w:pPr>
      <w:pBdr>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4">
    <w:name w:val="xl144"/>
    <w:basedOn w:val="Normal"/>
    <w:rsid w:val="00137B72"/>
    <w:pPr>
      <w:pBdr>
        <w:top w:val="single" w:sz="8" w:space="0" w:color="auto"/>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5">
    <w:name w:val="xl145"/>
    <w:basedOn w:val="Normal"/>
    <w:rsid w:val="00137B72"/>
    <w:pPr>
      <w:pBdr>
        <w:top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6">
    <w:name w:val="xl146"/>
    <w:basedOn w:val="Normal"/>
    <w:rsid w:val="00137B72"/>
    <w:pPr>
      <w:pBdr>
        <w:top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7">
    <w:name w:val="xl147"/>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8">
    <w:name w:val="xl148"/>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9">
    <w:name w:val="xl149"/>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0">
    <w:name w:val="xl150"/>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1">
    <w:name w:val="xl151"/>
    <w:basedOn w:val="Normal"/>
    <w:rsid w:val="00137B72"/>
    <w:pPr>
      <w:pBdr>
        <w:top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2">
    <w:name w:val="xl152"/>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3">
    <w:name w:val="xl153"/>
    <w:basedOn w:val="Normal"/>
    <w:rsid w:val="00137B72"/>
    <w:pPr>
      <w:pBdr>
        <w:bottom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54">
    <w:name w:val="xl154"/>
    <w:basedOn w:val="Normal"/>
    <w:rsid w:val="00137B72"/>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5">
    <w:name w:val="xl155"/>
    <w:basedOn w:val="Normal"/>
    <w:rsid w:val="00137B72"/>
    <w:pPr>
      <w:pBdr>
        <w:top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6">
    <w:name w:val="xl156"/>
    <w:basedOn w:val="Normal"/>
    <w:rsid w:val="00137B72"/>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7">
    <w:name w:val="xl157"/>
    <w:basedOn w:val="Normal"/>
    <w:rsid w:val="00137B72"/>
    <w:pPr>
      <w:pBdr>
        <w:top w:val="single" w:sz="8" w:space="0" w:color="auto"/>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8">
    <w:name w:val="xl158"/>
    <w:basedOn w:val="Normal"/>
    <w:rsid w:val="00137B72"/>
    <w:pPr>
      <w:pBdr>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9">
    <w:name w:val="xl15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0">
    <w:name w:val="xl160"/>
    <w:basedOn w:val="Normal"/>
    <w:rsid w:val="00137B72"/>
    <w:pPr>
      <w:pBdr>
        <w:top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1">
    <w:name w:val="xl161"/>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2">
    <w:name w:val="xl162"/>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3">
    <w:name w:val="xl163"/>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4">
    <w:name w:val="xl164"/>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5">
    <w:name w:val="xl165"/>
    <w:basedOn w:val="Normal"/>
    <w:rsid w:val="00137B72"/>
    <w:pPr>
      <w:pBdr>
        <w:top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6">
    <w:name w:val="xl166"/>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7">
    <w:name w:val="xl167"/>
    <w:basedOn w:val="Normal"/>
    <w:rsid w:val="00137B72"/>
    <w:pPr>
      <w:pBdr>
        <w:top w:val="single" w:sz="8" w:space="0" w:color="auto"/>
        <w:left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8">
    <w:name w:val="xl168"/>
    <w:basedOn w:val="Normal"/>
    <w:rsid w:val="00137B72"/>
    <w:pPr>
      <w:pBdr>
        <w:top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9">
    <w:name w:val="xl169"/>
    <w:basedOn w:val="Normal"/>
    <w:rsid w:val="00137B72"/>
    <w:pPr>
      <w:pBdr>
        <w:top w:val="single" w:sz="8" w:space="0" w:color="auto"/>
        <w:bottom w:val="single" w:sz="8" w:space="0" w:color="auto"/>
        <w:right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0">
    <w:name w:val="xl170"/>
    <w:basedOn w:val="Normal"/>
    <w:rsid w:val="00137B72"/>
    <w:pPr>
      <w:pBdr>
        <w:top w:val="single" w:sz="8" w:space="0" w:color="auto"/>
        <w:lef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1">
    <w:name w:val="xl171"/>
    <w:basedOn w:val="Normal"/>
    <w:rsid w:val="00137B72"/>
    <w:pPr>
      <w:pBdr>
        <w:top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2">
    <w:name w:val="xl172"/>
    <w:basedOn w:val="Normal"/>
    <w:rsid w:val="00137B72"/>
    <w:pPr>
      <w:pBdr>
        <w:top w:val="single" w:sz="8" w:space="0" w:color="auto"/>
        <w:righ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3">
    <w:name w:val="xl173"/>
    <w:basedOn w:val="Normal"/>
    <w:rsid w:val="00137B72"/>
    <w:pPr>
      <w:pBdr>
        <w:left w:val="single" w:sz="8" w:space="0" w:color="auto"/>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4">
    <w:name w:val="xl174"/>
    <w:basedOn w:val="Normal"/>
    <w:rsid w:val="00137B72"/>
    <w:pPr>
      <w:pBdr>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5">
    <w:name w:val="xl175"/>
    <w:basedOn w:val="Normal"/>
    <w:rsid w:val="00137B72"/>
    <w:pPr>
      <w:pBdr>
        <w:bottom w:val="single" w:sz="8" w:space="0" w:color="auto"/>
        <w:right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6">
    <w:name w:val="xl176"/>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7">
    <w:name w:val="xl17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8">
    <w:name w:val="xl178"/>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79">
    <w:name w:val="xl179"/>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0">
    <w:name w:val="xl180"/>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1">
    <w:name w:val="xl181"/>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2">
    <w:name w:val="xl182"/>
    <w:basedOn w:val="Normal"/>
    <w:rsid w:val="00137B72"/>
    <w:pPr>
      <w:pBdr>
        <w:top w:val="single" w:sz="8" w:space="0" w:color="auto"/>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3">
    <w:name w:val="xl183"/>
    <w:basedOn w:val="Normal"/>
    <w:rsid w:val="00137B72"/>
    <w:pPr>
      <w:pBdr>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4">
    <w:name w:val="xl184"/>
    <w:basedOn w:val="Normal"/>
    <w:rsid w:val="00137B72"/>
    <w:pPr>
      <w:pBdr>
        <w:top w:val="single" w:sz="8" w:space="0" w:color="000000"/>
        <w:bottom w:val="single" w:sz="8" w:space="0" w:color="000000"/>
      </w:pBdr>
      <w:spacing w:before="100" w:beforeAutospacing="1" w:after="100" w:afterAutospacing="1"/>
      <w:jc w:val="both"/>
      <w:textAlignment w:val="top"/>
    </w:pPr>
    <w:rPr>
      <w:rFonts w:ascii="Arial" w:eastAsia="Times New Roman" w:hAnsi="Arial" w:cs="Arial"/>
      <w:b/>
      <w:bCs/>
      <w:color w:val="000000"/>
      <w:sz w:val="20"/>
      <w:szCs w:val="20"/>
      <w:u w:val="single"/>
    </w:rPr>
  </w:style>
  <w:style w:type="paragraph" w:customStyle="1" w:styleId="xl185">
    <w:name w:val="xl185"/>
    <w:basedOn w:val="Normal"/>
    <w:rsid w:val="00137B72"/>
    <w:pPr>
      <w:pBdr>
        <w:top w:val="single" w:sz="8" w:space="0" w:color="000000"/>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6">
    <w:name w:val="xl186"/>
    <w:basedOn w:val="Normal"/>
    <w:rsid w:val="00137B72"/>
    <w:pPr>
      <w:pBdr>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7">
    <w:name w:val="xl187"/>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8">
    <w:name w:val="xl188"/>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9">
    <w:name w:val="xl18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0">
    <w:name w:val="xl190"/>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1">
    <w:name w:val="xl191"/>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92">
    <w:name w:val="xl192"/>
    <w:basedOn w:val="Normal"/>
    <w:rsid w:val="00137B72"/>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3">
    <w:name w:val="xl193"/>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4">
    <w:name w:val="xl194"/>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5">
    <w:name w:val="xl195"/>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6">
    <w:name w:val="xl196"/>
    <w:basedOn w:val="Normal"/>
    <w:rsid w:val="00137B72"/>
    <w:pPr>
      <w:pBdr>
        <w:bottom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0"/>
      <w:szCs w:val="20"/>
    </w:rPr>
  </w:style>
  <w:style w:type="paragraph" w:styleId="Subttulo">
    <w:name w:val="Subtitle"/>
    <w:basedOn w:val="Normal"/>
    <w:next w:val="Normal"/>
    <w:link w:val="SubttuloChar"/>
    <w:uiPriority w:val="99"/>
    <w:qFormat/>
    <w:rsid w:val="00137B72"/>
    <w:pPr>
      <w:spacing w:after="60"/>
      <w:jc w:val="center"/>
      <w:outlineLvl w:val="1"/>
    </w:pPr>
    <w:rPr>
      <w:rFonts w:ascii="Cambria" w:eastAsia="Times New Roman" w:hAnsi="Cambria" w:cs="Times New Roman"/>
    </w:rPr>
  </w:style>
  <w:style w:type="character" w:customStyle="1" w:styleId="SubttuloChar">
    <w:name w:val="Subtítulo Char"/>
    <w:basedOn w:val="Fontepargpadro"/>
    <w:link w:val="Subttulo"/>
    <w:uiPriority w:val="99"/>
    <w:rsid w:val="00137B72"/>
    <w:rPr>
      <w:rFonts w:ascii="Cambria" w:eastAsia="Times New Roman" w:hAnsi="Cambria"/>
      <w:sz w:val="24"/>
      <w:szCs w:val="24"/>
      <w:lang w:eastAsia="pt-BR"/>
    </w:rPr>
  </w:style>
  <w:style w:type="paragraph" w:customStyle="1" w:styleId="xl26">
    <w:name w:val="xl2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7">
    <w:name w:val="xl2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9">
    <w:name w:val="xl29"/>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2">
    <w:name w:val="xl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3">
    <w:name w:val="xl3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5">
    <w:name w:val="xl35"/>
    <w:basedOn w:val="Normal"/>
    <w:rsid w:val="00137B72"/>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6">
    <w:name w:val="xl36"/>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37">
    <w:name w:val="xl37"/>
    <w:basedOn w:val="Normal"/>
    <w:rsid w:val="00137B72"/>
    <w:pPr>
      <w:spacing w:before="100" w:beforeAutospacing="1" w:after="100" w:afterAutospacing="1"/>
      <w:jc w:val="center"/>
    </w:pPr>
    <w:rPr>
      <w:rFonts w:ascii="Arial" w:eastAsia="Arial Unicode MS" w:hAnsi="Arial" w:cs="Arial"/>
      <w:b/>
      <w:bCs/>
    </w:rPr>
  </w:style>
  <w:style w:type="paragraph" w:customStyle="1" w:styleId="xl38">
    <w:name w:val="xl38"/>
    <w:basedOn w:val="Normal"/>
    <w:rsid w:val="00137B72"/>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9">
    <w:name w:val="xl39"/>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137B72"/>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137B72"/>
    <w:pPr>
      <w:spacing w:before="100" w:beforeAutospacing="1" w:after="100" w:afterAutospacing="1"/>
    </w:pPr>
    <w:rPr>
      <w:rFonts w:ascii="Arial" w:eastAsia="Arial Unicode MS" w:hAnsi="Arial" w:cs="Arial"/>
      <w:color w:val="FF0000"/>
      <w:sz w:val="20"/>
      <w:szCs w:val="20"/>
    </w:rPr>
  </w:style>
  <w:style w:type="paragraph" w:customStyle="1" w:styleId="font7">
    <w:name w:val="font7"/>
    <w:basedOn w:val="Normal"/>
    <w:rsid w:val="00137B72"/>
    <w:pPr>
      <w:spacing w:before="100" w:beforeAutospacing="1" w:after="100" w:afterAutospacing="1"/>
    </w:pPr>
    <w:rPr>
      <w:rFonts w:ascii="Arial" w:eastAsia="Arial Unicode MS" w:hAnsi="Arial" w:cs="Arial"/>
      <w:color w:val="000000"/>
      <w:sz w:val="20"/>
      <w:szCs w:val="20"/>
    </w:rPr>
  </w:style>
  <w:style w:type="paragraph" w:customStyle="1" w:styleId="xl40">
    <w:name w:val="xl40"/>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41">
    <w:name w:val="xl41"/>
    <w:basedOn w:val="Normal"/>
    <w:rsid w:val="00137B72"/>
    <w:pPr>
      <w:pBdr>
        <w:top w:val="single" w:sz="12" w:space="0" w:color="auto"/>
        <w:left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2">
    <w:name w:val="xl42"/>
    <w:basedOn w:val="Normal"/>
    <w:rsid w:val="00137B72"/>
    <w:pPr>
      <w:pBdr>
        <w:top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3">
    <w:name w:val="xl43"/>
    <w:basedOn w:val="Normal"/>
    <w:rsid w:val="00137B72"/>
    <w:pPr>
      <w:pBdr>
        <w:top w:val="single" w:sz="12" w:space="0" w:color="auto"/>
        <w:bottom w:val="single" w:sz="12" w:space="0" w:color="auto"/>
        <w:right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4">
    <w:name w:val="xl44"/>
    <w:basedOn w:val="Normal"/>
    <w:rsid w:val="00137B72"/>
    <w:pPr>
      <w:pBdr>
        <w:top w:val="single" w:sz="12"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5">
    <w:name w:val="xl45"/>
    <w:basedOn w:val="Normal"/>
    <w:rsid w:val="00137B72"/>
    <w:pPr>
      <w:pBdr>
        <w:top w:val="single" w:sz="12"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6">
    <w:name w:val="xl46"/>
    <w:basedOn w:val="Normal"/>
    <w:rsid w:val="00137B72"/>
    <w:pPr>
      <w:spacing w:before="100" w:beforeAutospacing="1" w:after="100" w:afterAutospacing="1"/>
      <w:jc w:val="center"/>
    </w:pPr>
    <w:rPr>
      <w:rFonts w:ascii="Arial" w:eastAsia="Arial Unicode MS" w:hAnsi="Arial" w:cs="Arial"/>
      <w:b/>
      <w:bCs/>
    </w:rPr>
  </w:style>
  <w:style w:type="paragraph" w:customStyle="1" w:styleId="xl47">
    <w:name w:val="xl47"/>
    <w:basedOn w:val="Normal"/>
    <w:rsid w:val="00137B72"/>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137B72"/>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0">
    <w:name w:val="xl50"/>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1">
    <w:name w:val="xl51"/>
    <w:basedOn w:val="Normal"/>
    <w:rsid w:val="00137B72"/>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52">
    <w:name w:val="xl52"/>
    <w:basedOn w:val="Normal"/>
    <w:rsid w:val="00137B72"/>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rPr>
  </w:style>
  <w:style w:type="paragraph" w:customStyle="1" w:styleId="xl55">
    <w:name w:val="xl5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texto1">
    <w:name w:val="texto1"/>
    <w:basedOn w:val="Normal"/>
    <w:rsid w:val="00137B72"/>
    <w:pPr>
      <w:widowControl w:val="0"/>
      <w:adjustRightInd w:val="0"/>
      <w:spacing w:before="100" w:after="100" w:line="300" w:lineRule="atLeast"/>
      <w:jc w:val="both"/>
      <w:textAlignment w:val="baseline"/>
    </w:pPr>
    <w:rPr>
      <w:rFonts w:ascii="Arial" w:eastAsia="Times New Roman" w:hAnsi="Arial" w:cs="Times New Roman"/>
      <w:sz w:val="17"/>
      <w:szCs w:val="20"/>
    </w:rPr>
  </w:style>
  <w:style w:type="paragraph" w:styleId="TextosemFormatao">
    <w:name w:val="Plain Text"/>
    <w:basedOn w:val="Normal"/>
    <w:link w:val="TextosemFormataoChar"/>
    <w:unhideWhenUsed/>
    <w:rsid w:val="00137B72"/>
    <w:rPr>
      <w:rFonts w:ascii="Consolas" w:eastAsia="Calibri" w:hAnsi="Consolas" w:cs="Times New Roman"/>
      <w:sz w:val="21"/>
      <w:szCs w:val="21"/>
      <w:lang w:eastAsia="en-US"/>
    </w:rPr>
  </w:style>
  <w:style w:type="character" w:customStyle="1" w:styleId="TextosemFormataoChar">
    <w:name w:val="Texto sem Formatação Char"/>
    <w:basedOn w:val="Fontepargpadro"/>
    <w:link w:val="TextosemFormatao"/>
    <w:rsid w:val="00137B72"/>
    <w:rPr>
      <w:rFonts w:ascii="Consolas" w:eastAsia="Calibri" w:hAnsi="Consolas"/>
      <w:sz w:val="21"/>
      <w:szCs w:val="21"/>
    </w:rPr>
  </w:style>
  <w:style w:type="character" w:customStyle="1" w:styleId="SemEspaamentoChar">
    <w:name w:val="Sem Espaçamento Char"/>
    <w:link w:val="SemEspaamento"/>
    <w:rsid w:val="00137B72"/>
    <w:rPr>
      <w:rFonts w:ascii="Calibri" w:eastAsia="Calibri" w:hAnsi="Calibri"/>
      <w:sz w:val="22"/>
      <w:szCs w:val="22"/>
    </w:rPr>
  </w:style>
  <w:style w:type="character" w:customStyle="1" w:styleId="SemEspaamentoCarcter">
    <w:name w:val="Sem Espaçamento Carácter"/>
    <w:rsid w:val="00137B72"/>
    <w:rPr>
      <w:rFonts w:ascii="Calibri" w:hAnsi="Calibri"/>
      <w:sz w:val="22"/>
      <w:szCs w:val="22"/>
      <w:lang w:val="pt-BR" w:eastAsia="en-US" w:bidi="ar-SA"/>
    </w:rPr>
  </w:style>
  <w:style w:type="paragraph" w:customStyle="1" w:styleId="Textosimples1">
    <w:name w:val="Texto simples1"/>
    <w:basedOn w:val="Normal"/>
    <w:rsid w:val="00137B72"/>
    <w:pPr>
      <w:widowControl w:val="0"/>
      <w:suppressAutoHyphens/>
      <w:spacing w:line="360" w:lineRule="atLeast"/>
      <w:jc w:val="both"/>
    </w:pPr>
    <w:rPr>
      <w:rFonts w:ascii="Courier New" w:eastAsia="Times New Roman" w:hAnsi="Courier New" w:cs="Times New Roman"/>
      <w:sz w:val="20"/>
      <w:szCs w:val="20"/>
      <w:lang w:eastAsia="ar-SA"/>
    </w:rPr>
  </w:style>
  <w:style w:type="character" w:customStyle="1" w:styleId="CharChar13">
    <w:name w:val="Char Char13"/>
    <w:rsid w:val="00137B72"/>
    <w:rPr>
      <w:rFonts w:ascii="Arial" w:hAnsi="Arial" w:cs="Arial"/>
      <w:sz w:val="24"/>
      <w:szCs w:val="24"/>
      <w:lang w:val="pt-BR" w:eastAsia="pt-BR" w:bidi="ar-SA"/>
    </w:rPr>
  </w:style>
  <w:style w:type="paragraph" w:styleId="Lista2">
    <w:name w:val="List 2"/>
    <w:basedOn w:val="Normal"/>
    <w:rsid w:val="00137B72"/>
    <w:pPr>
      <w:ind w:left="566" w:hanging="283"/>
    </w:pPr>
    <w:rPr>
      <w:rFonts w:ascii="Times New Roman" w:eastAsia="Times New Roman" w:hAnsi="Times New Roman" w:cs="Times New Roman"/>
    </w:rPr>
  </w:style>
  <w:style w:type="paragraph" w:styleId="Listadecontinuao">
    <w:name w:val="List Continue"/>
    <w:basedOn w:val="Normal"/>
    <w:rsid w:val="00137B72"/>
    <w:pPr>
      <w:spacing w:after="120"/>
      <w:ind w:left="283"/>
    </w:pPr>
    <w:rPr>
      <w:rFonts w:ascii="Times New Roman" w:eastAsia="Times New Roman" w:hAnsi="Times New Roman" w:cs="Times New Roman"/>
    </w:rPr>
  </w:style>
  <w:style w:type="paragraph" w:customStyle="1" w:styleId="Textbody0">
    <w:name w:val="Text body"/>
    <w:basedOn w:val="Normal"/>
    <w:rsid w:val="00137B72"/>
    <w:pPr>
      <w:widowControl w:val="0"/>
      <w:suppressAutoHyphens/>
      <w:autoSpaceDN w:val="0"/>
      <w:spacing w:after="120"/>
    </w:pPr>
    <w:rPr>
      <w:rFonts w:ascii="Times New Roman" w:eastAsia="Lucida Sans Unicode" w:hAnsi="Times New Roman"/>
      <w:kern w:val="3"/>
    </w:rPr>
  </w:style>
  <w:style w:type="paragraph" w:customStyle="1" w:styleId="Ttulodatabela">
    <w:name w:val="Título da tabela"/>
    <w:basedOn w:val="Contedodatabela"/>
    <w:rsid w:val="00137B72"/>
    <w:pPr>
      <w:widowControl w:val="0"/>
      <w:spacing w:before="0" w:beforeAutospacing="0"/>
      <w:jc w:val="center"/>
    </w:pPr>
    <w:rPr>
      <w:rFonts w:eastAsia="Lucida Sans Unicode" w:cs="Times New Roman"/>
      <w:b/>
      <w:bCs/>
      <w:kern w:val="1"/>
      <w:sz w:val="20"/>
      <w:szCs w:val="24"/>
      <w:lang w:eastAsia="en-US"/>
    </w:rPr>
  </w:style>
  <w:style w:type="paragraph" w:customStyle="1" w:styleId="xl197">
    <w:name w:val="xl197"/>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198">
    <w:name w:val="xl198"/>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199">
    <w:name w:val="xl199"/>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0">
    <w:name w:val="xl200"/>
    <w:basedOn w:val="Normal"/>
    <w:rsid w:val="00137B72"/>
    <w:pPr>
      <w:pBdr>
        <w:top w:val="single" w:sz="8"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1">
    <w:name w:val="xl201"/>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2">
    <w:name w:val="xl202"/>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03">
    <w:name w:val="xl203"/>
    <w:basedOn w:val="Normal"/>
    <w:rsid w:val="00137B72"/>
    <w:pPr>
      <w:pBdr>
        <w:top w:val="single" w:sz="8"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04">
    <w:name w:val="xl204"/>
    <w:basedOn w:val="Normal"/>
    <w:rsid w:val="00137B72"/>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5">
    <w:name w:val="xl205"/>
    <w:basedOn w:val="Normal"/>
    <w:rsid w:val="00137B72"/>
    <w:pPr>
      <w:pBdr>
        <w:top w:val="single" w:sz="8"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06">
    <w:name w:val="xl206"/>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7">
    <w:name w:val="xl207"/>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8">
    <w:name w:val="xl208"/>
    <w:basedOn w:val="Normal"/>
    <w:rsid w:val="00137B72"/>
    <w:pPr>
      <w:pBdr>
        <w:top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9">
    <w:name w:val="xl209"/>
    <w:basedOn w:val="Normal"/>
    <w:rsid w:val="00137B72"/>
    <w:pPr>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210">
    <w:name w:val="xl210"/>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rPr>
  </w:style>
  <w:style w:type="paragraph" w:customStyle="1" w:styleId="xl211">
    <w:name w:val="xl211"/>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12">
    <w:name w:val="xl212"/>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213">
    <w:name w:val="xl213"/>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14">
    <w:name w:val="xl214"/>
    <w:basedOn w:val="Normal"/>
    <w:rsid w:val="00137B72"/>
    <w:pPr>
      <w:spacing w:before="100" w:beforeAutospacing="1" w:after="100" w:afterAutospacing="1"/>
      <w:jc w:val="center"/>
    </w:pPr>
    <w:rPr>
      <w:rFonts w:ascii="Arial" w:eastAsia="Times New Roman" w:hAnsi="Arial" w:cs="Arial"/>
      <w:b/>
      <w:bCs/>
      <w:color w:val="3366FF"/>
    </w:rPr>
  </w:style>
  <w:style w:type="paragraph" w:customStyle="1" w:styleId="xl215">
    <w:name w:val="xl215"/>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16">
    <w:name w:val="xl216"/>
    <w:basedOn w:val="Normal"/>
    <w:rsid w:val="00137B72"/>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7">
    <w:name w:val="xl217"/>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8">
    <w:name w:val="xl218"/>
    <w:basedOn w:val="Normal"/>
    <w:rsid w:val="00137B72"/>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19">
    <w:name w:val="xl219"/>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0">
    <w:name w:val="xl220"/>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1">
    <w:name w:val="xl221"/>
    <w:basedOn w:val="Normal"/>
    <w:rsid w:val="00137B72"/>
    <w:pPr>
      <w:pBdr>
        <w:top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2">
    <w:name w:val="xl22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3">
    <w:name w:val="xl223"/>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24">
    <w:name w:val="xl224"/>
    <w:basedOn w:val="Normal"/>
    <w:rsid w:val="00137B72"/>
    <w:pPr>
      <w:pBdr>
        <w:top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25">
    <w:name w:val="xl225"/>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6">
    <w:name w:val="xl226"/>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7">
    <w:name w:val="xl227"/>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28">
    <w:name w:val="xl228"/>
    <w:basedOn w:val="Normal"/>
    <w:rsid w:val="00137B72"/>
    <w:pPr>
      <w:pBdr>
        <w:top w:val="single" w:sz="8" w:space="0" w:color="auto"/>
        <w:bottom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229">
    <w:name w:val="xl229"/>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30">
    <w:name w:val="xl230"/>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31">
    <w:name w:val="xl231"/>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32">
    <w:name w:val="xl232"/>
    <w:basedOn w:val="Normal"/>
    <w:rsid w:val="00137B72"/>
    <w:pPr>
      <w:pBdr>
        <w:top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3">
    <w:name w:val="xl233"/>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4">
    <w:name w:val="xl234"/>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5">
    <w:name w:val="xl23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6">
    <w:name w:val="xl236"/>
    <w:basedOn w:val="Normal"/>
    <w:rsid w:val="00137B72"/>
    <w:pPr>
      <w:pBdr>
        <w:top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37">
    <w:name w:val="xl237"/>
    <w:basedOn w:val="Normal"/>
    <w:rsid w:val="00137B72"/>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w:eastAsia="Times New Roman" w:hAnsi="Arial" w:cs="Arial"/>
      <w:b/>
      <w:bCs/>
      <w:sz w:val="18"/>
      <w:szCs w:val="18"/>
    </w:rPr>
  </w:style>
  <w:style w:type="paragraph" w:customStyle="1" w:styleId="xl238">
    <w:name w:val="xl238"/>
    <w:basedOn w:val="Normal"/>
    <w:rsid w:val="00137B72"/>
    <w:pPr>
      <w:pBdr>
        <w:top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39">
    <w:name w:val="xl239"/>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40">
    <w:name w:val="xl240"/>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41">
    <w:name w:val="xl241"/>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42">
    <w:name w:val="xl242"/>
    <w:basedOn w:val="Normal"/>
    <w:rsid w:val="00137B72"/>
    <w:pPr>
      <w:pBdr>
        <w:top w:val="single" w:sz="8" w:space="0" w:color="auto"/>
        <w:left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43">
    <w:name w:val="xl243"/>
    <w:basedOn w:val="Normal"/>
    <w:rsid w:val="00137B72"/>
    <w:pPr>
      <w:pBdr>
        <w:top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4">
    <w:name w:val="xl244"/>
    <w:basedOn w:val="Normal"/>
    <w:rsid w:val="00137B72"/>
    <w:pPr>
      <w:pBdr>
        <w:top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5">
    <w:name w:val="xl245"/>
    <w:basedOn w:val="Normal"/>
    <w:rsid w:val="00137B72"/>
    <w:pPr>
      <w:pBdr>
        <w:left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6">
    <w:name w:val="xl246"/>
    <w:basedOn w:val="Normal"/>
    <w:rsid w:val="00137B72"/>
    <w:pPr>
      <w:pBdr>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7">
    <w:name w:val="xl247"/>
    <w:basedOn w:val="Normal"/>
    <w:rsid w:val="00137B72"/>
    <w:pPr>
      <w:pBdr>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8">
    <w:name w:val="xl248"/>
    <w:basedOn w:val="Normal"/>
    <w:rsid w:val="00137B72"/>
    <w:pPr>
      <w:pBdr>
        <w:top w:val="single" w:sz="8" w:space="0" w:color="auto"/>
        <w:lef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49">
    <w:name w:val="xl249"/>
    <w:basedOn w:val="Normal"/>
    <w:rsid w:val="00137B72"/>
    <w:pPr>
      <w:pBdr>
        <w:top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0">
    <w:name w:val="xl250"/>
    <w:basedOn w:val="Normal"/>
    <w:rsid w:val="00137B72"/>
    <w:pPr>
      <w:pBdr>
        <w:left w:val="single" w:sz="8" w:space="0" w:color="auto"/>
        <w:bottom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1">
    <w:name w:val="xl251"/>
    <w:basedOn w:val="Normal"/>
    <w:rsid w:val="00137B72"/>
    <w:pPr>
      <w:pBdr>
        <w:bottom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2">
    <w:name w:val="xl252"/>
    <w:basedOn w:val="Normal"/>
    <w:rsid w:val="00137B72"/>
    <w:pPr>
      <w:pBdr>
        <w:top w:val="single" w:sz="8" w:space="0" w:color="auto"/>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3">
    <w:name w:val="xl253"/>
    <w:basedOn w:val="Normal"/>
    <w:rsid w:val="00137B72"/>
    <w:pPr>
      <w:pBdr>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4">
    <w:name w:val="xl254"/>
    <w:basedOn w:val="Normal"/>
    <w:rsid w:val="00137B72"/>
    <w:pPr>
      <w:pBdr>
        <w:left w:val="single" w:sz="8" w:space="0" w:color="auto"/>
        <w:bottom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5">
    <w:name w:val="xl255"/>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6">
    <w:name w:val="xl256"/>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7">
    <w:name w:val="xl257"/>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8">
    <w:name w:val="xl258"/>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9">
    <w:name w:val="xl259"/>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0">
    <w:name w:val="xl260"/>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1">
    <w:name w:val="xl261"/>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2">
    <w:name w:val="xl262"/>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63">
    <w:name w:val="xl263"/>
    <w:basedOn w:val="Normal"/>
    <w:rsid w:val="00137B72"/>
    <w:pPr>
      <w:pBdr>
        <w:top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64">
    <w:name w:val="xl264"/>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65">
    <w:name w:val="xl265"/>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6">
    <w:name w:val="xl266"/>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7">
    <w:name w:val="xl267"/>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68">
    <w:name w:val="xl268"/>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69">
    <w:name w:val="xl269"/>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0">
    <w:name w:val="xl270"/>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71">
    <w:name w:val="xl271"/>
    <w:basedOn w:val="Normal"/>
    <w:rsid w:val="00137B72"/>
    <w:pPr>
      <w:pBdr>
        <w:top w:val="single" w:sz="8"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2">
    <w:name w:val="xl272"/>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73">
    <w:name w:val="xl273"/>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74">
    <w:name w:val="xl274"/>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jc w:val="right"/>
    </w:pPr>
    <w:rPr>
      <w:rFonts w:ascii="Arial" w:eastAsia="Times New Roman" w:hAnsi="Arial" w:cs="Arial"/>
      <w:b/>
      <w:bCs/>
    </w:rPr>
  </w:style>
  <w:style w:type="paragraph" w:customStyle="1" w:styleId="xl275">
    <w:name w:val="xl275"/>
    <w:basedOn w:val="Normal"/>
    <w:rsid w:val="00137B72"/>
    <w:pPr>
      <w:pBdr>
        <w:top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6">
    <w:name w:val="xl276"/>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7">
    <w:name w:val="xl277"/>
    <w:basedOn w:val="Normal"/>
    <w:rsid w:val="00137B72"/>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78">
    <w:name w:val="xl278"/>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79">
    <w:name w:val="xl279"/>
    <w:basedOn w:val="Normal"/>
    <w:rsid w:val="00137B72"/>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80">
    <w:name w:val="xl280"/>
    <w:basedOn w:val="Normal"/>
    <w:rsid w:val="00137B72"/>
    <w:pPr>
      <w:pBdr>
        <w:top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81">
    <w:name w:val="xl281"/>
    <w:basedOn w:val="Normal"/>
    <w:rsid w:val="00137B72"/>
    <w:pPr>
      <w:pBdr>
        <w:top w:val="single" w:sz="4"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82">
    <w:name w:val="xl282"/>
    <w:basedOn w:val="Normal"/>
    <w:rsid w:val="00137B72"/>
    <w:pPr>
      <w:pBdr>
        <w:top w:val="single" w:sz="4" w:space="0" w:color="auto"/>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283">
    <w:name w:val="xl283"/>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rPr>
  </w:style>
  <w:style w:type="paragraph" w:customStyle="1" w:styleId="xl284">
    <w:name w:val="xl284"/>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285">
    <w:name w:val="xl285"/>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6">
    <w:name w:val="xl286"/>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87">
    <w:name w:val="xl287"/>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8">
    <w:name w:val="xl28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289">
    <w:name w:val="xl289"/>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290">
    <w:name w:val="xl290"/>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1">
    <w:name w:val="xl291"/>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92">
    <w:name w:val="xl29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93">
    <w:name w:val="xl29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4">
    <w:name w:val="xl294"/>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5">
    <w:name w:val="xl295"/>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6">
    <w:name w:val="xl29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7">
    <w:name w:val="xl297"/>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8">
    <w:name w:val="xl29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99">
    <w:name w:val="xl299"/>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00">
    <w:name w:val="xl300"/>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01">
    <w:name w:val="xl301"/>
    <w:basedOn w:val="Normal"/>
    <w:rsid w:val="00137B72"/>
    <w:pPr>
      <w:pBdr>
        <w:top w:val="single" w:sz="8" w:space="0" w:color="auto"/>
        <w:left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2">
    <w:name w:val="xl302"/>
    <w:basedOn w:val="Normal"/>
    <w:rsid w:val="00137B72"/>
    <w:pPr>
      <w:pBdr>
        <w:top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3">
    <w:name w:val="xl303"/>
    <w:basedOn w:val="Normal"/>
    <w:rsid w:val="00137B72"/>
    <w:pPr>
      <w:pBdr>
        <w:top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4">
    <w:name w:val="xl304"/>
    <w:basedOn w:val="Normal"/>
    <w:rsid w:val="00137B72"/>
    <w:pPr>
      <w:pBdr>
        <w:top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5">
    <w:name w:val="xl305"/>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6">
    <w:name w:val="xl306"/>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7">
    <w:name w:val="xl307"/>
    <w:basedOn w:val="Normal"/>
    <w:rsid w:val="00137B72"/>
    <w:pPr>
      <w:pBdr>
        <w:bottom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8">
    <w:name w:val="xl308"/>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09">
    <w:name w:val="xl30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0">
    <w:name w:val="xl310"/>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1">
    <w:name w:val="xl31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2">
    <w:name w:val="xl312"/>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13">
    <w:name w:val="xl313"/>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14">
    <w:name w:val="xl314"/>
    <w:basedOn w:val="Normal"/>
    <w:rsid w:val="00137B72"/>
    <w:pPr>
      <w:pBdr>
        <w:top w:val="single" w:sz="8" w:space="0" w:color="auto"/>
        <w:bottom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5">
    <w:name w:val="xl31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6">
    <w:name w:val="xl316"/>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7">
    <w:name w:val="xl317"/>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8">
    <w:name w:val="xl31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19">
    <w:name w:val="xl31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20">
    <w:name w:val="xl320"/>
    <w:basedOn w:val="Normal"/>
    <w:rsid w:val="00137B7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21">
    <w:name w:val="xl321"/>
    <w:basedOn w:val="Normal"/>
    <w:rsid w:val="00137B7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2">
    <w:name w:val="xl322"/>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323">
    <w:name w:val="xl323"/>
    <w:basedOn w:val="Normal"/>
    <w:rsid w:val="00137B72"/>
    <w:pPr>
      <w:pBdr>
        <w:top w:val="single" w:sz="8"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24">
    <w:name w:val="xl324"/>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5">
    <w:name w:val="xl325"/>
    <w:basedOn w:val="Normal"/>
    <w:rsid w:val="00137B72"/>
    <w:pPr>
      <w:pBdr>
        <w:top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6">
    <w:name w:val="xl326"/>
    <w:basedOn w:val="Normal"/>
    <w:rsid w:val="00137B7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7">
    <w:name w:val="xl327"/>
    <w:basedOn w:val="Normal"/>
    <w:rsid w:val="00137B7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8">
    <w:name w:val="xl328"/>
    <w:basedOn w:val="Normal"/>
    <w:rsid w:val="00137B72"/>
    <w:pPr>
      <w:pBdr>
        <w:top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29">
    <w:name w:val="xl329"/>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0">
    <w:name w:val="xl330"/>
    <w:basedOn w:val="Normal"/>
    <w:rsid w:val="00137B72"/>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31">
    <w:name w:val="xl331"/>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2">
    <w:name w:val="xl3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3">
    <w:name w:val="xl333"/>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4">
    <w:name w:val="xl3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35">
    <w:name w:val="xl33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6">
    <w:name w:val="xl33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37">
    <w:name w:val="xl337"/>
    <w:basedOn w:val="Normal"/>
    <w:rsid w:val="00137B72"/>
    <w:pPr>
      <w:pBdr>
        <w:top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38">
    <w:name w:val="xl338"/>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9">
    <w:name w:val="xl33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340">
    <w:name w:val="xl340"/>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341">
    <w:name w:val="xl341"/>
    <w:basedOn w:val="Normal"/>
    <w:rsid w:val="00137B72"/>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42">
    <w:name w:val="xl342"/>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43">
    <w:name w:val="xl34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44">
    <w:name w:val="xl344"/>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345">
    <w:name w:val="xl345"/>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46">
    <w:name w:val="xl34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47">
    <w:name w:val="xl347"/>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eastAsia="Times New Roman" w:hAnsi="Arial" w:cs="Arial"/>
      <w:b/>
      <w:bCs/>
    </w:rPr>
  </w:style>
  <w:style w:type="paragraph" w:customStyle="1" w:styleId="xl348">
    <w:name w:val="xl34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349">
    <w:name w:val="xl349"/>
    <w:basedOn w:val="Normal"/>
    <w:rsid w:val="00137B72"/>
    <w:pPr>
      <w:pBdr>
        <w:left w:val="single" w:sz="8" w:space="0" w:color="auto"/>
        <w:bottom w:val="single" w:sz="8" w:space="0" w:color="auto"/>
        <w:right w:val="single" w:sz="4"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50">
    <w:name w:val="xl350"/>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51">
    <w:name w:val="xl351"/>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52">
    <w:name w:val="xl352"/>
    <w:basedOn w:val="Normal"/>
    <w:rsid w:val="00137B72"/>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53">
    <w:name w:val="xl353"/>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4">
    <w:name w:val="xl3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5">
    <w:name w:val="xl35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6">
    <w:name w:val="xl35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357">
    <w:name w:val="xl35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358">
    <w:name w:val="xl35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9">
    <w:name w:val="xl359"/>
    <w:basedOn w:val="Normal"/>
    <w:rsid w:val="00137B72"/>
    <w:pPr>
      <w:pBdr>
        <w:top w:val="single" w:sz="4" w:space="0" w:color="auto"/>
        <w:left w:val="single" w:sz="8" w:space="0" w:color="auto"/>
        <w:bottom w:val="single" w:sz="4" w:space="0" w:color="auto"/>
      </w:pBdr>
      <w:spacing w:before="100" w:beforeAutospacing="1" w:after="100" w:afterAutospacing="1"/>
      <w:textAlignment w:val="top"/>
    </w:pPr>
    <w:rPr>
      <w:rFonts w:ascii="Arial" w:eastAsia="Times New Roman" w:hAnsi="Arial" w:cs="Arial"/>
      <w:b/>
      <w:bCs/>
    </w:rPr>
  </w:style>
  <w:style w:type="paragraph" w:customStyle="1" w:styleId="xl360">
    <w:name w:val="xl360"/>
    <w:basedOn w:val="Normal"/>
    <w:rsid w:val="00137B72"/>
    <w:pPr>
      <w:pBdr>
        <w:top w:val="single" w:sz="4" w:space="0" w:color="auto"/>
        <w:bottom w:val="single" w:sz="4" w:space="0" w:color="auto"/>
      </w:pBdr>
      <w:spacing w:before="100" w:beforeAutospacing="1" w:after="100" w:afterAutospacing="1"/>
      <w:textAlignment w:val="top"/>
    </w:pPr>
    <w:rPr>
      <w:rFonts w:ascii="Arial" w:eastAsia="Times New Roman" w:hAnsi="Arial" w:cs="Arial"/>
    </w:rPr>
  </w:style>
  <w:style w:type="paragraph" w:customStyle="1" w:styleId="xl361">
    <w:name w:val="xl361"/>
    <w:basedOn w:val="Normal"/>
    <w:rsid w:val="00137B72"/>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362">
    <w:name w:val="xl362"/>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63">
    <w:name w:val="xl363"/>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64">
    <w:name w:val="xl364"/>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365">
    <w:name w:val="xl365"/>
    <w:basedOn w:val="Normal"/>
    <w:rsid w:val="00137B72"/>
    <w:pPr>
      <w:pBdr>
        <w:top w:val="single" w:sz="8"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6">
    <w:name w:val="xl366"/>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7">
    <w:name w:val="xl367"/>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8">
    <w:name w:val="xl368"/>
    <w:basedOn w:val="Normal"/>
    <w:rsid w:val="00137B72"/>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9">
    <w:name w:val="xl369"/>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rPr>
  </w:style>
  <w:style w:type="paragraph" w:customStyle="1" w:styleId="xl370">
    <w:name w:val="xl370"/>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1">
    <w:name w:val="xl371"/>
    <w:basedOn w:val="Normal"/>
    <w:rsid w:val="00137B72"/>
    <w:pPr>
      <w:pBdr>
        <w:bottom w:val="single" w:sz="8"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2">
    <w:name w:val="xl372"/>
    <w:basedOn w:val="Normal"/>
    <w:rsid w:val="00137B72"/>
    <w:pPr>
      <w:pBdr>
        <w:top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73">
    <w:name w:val="xl373"/>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4">
    <w:name w:val="xl374"/>
    <w:basedOn w:val="Normal"/>
    <w:rsid w:val="00137B72"/>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5">
    <w:name w:val="xl37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6">
    <w:name w:val="xl37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7">
    <w:name w:val="xl377"/>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8">
    <w:name w:val="xl378"/>
    <w:basedOn w:val="Normal"/>
    <w:rsid w:val="00137B7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9">
    <w:name w:val="xl379"/>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0">
    <w:name w:val="xl380"/>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1">
    <w:name w:val="xl381"/>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2">
    <w:name w:val="xl382"/>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3">
    <w:name w:val="xl383"/>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rPr>
  </w:style>
  <w:style w:type="paragraph" w:customStyle="1" w:styleId="xl384">
    <w:name w:val="xl384"/>
    <w:basedOn w:val="Normal"/>
    <w:rsid w:val="00137B72"/>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85">
    <w:name w:val="xl385"/>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6">
    <w:name w:val="xl386"/>
    <w:basedOn w:val="Normal"/>
    <w:rsid w:val="00137B7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7">
    <w:name w:val="xl387"/>
    <w:basedOn w:val="Normal"/>
    <w:rsid w:val="00137B72"/>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8">
    <w:name w:val="xl388"/>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389">
    <w:name w:val="xl38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390">
    <w:name w:val="xl390"/>
    <w:basedOn w:val="Normal"/>
    <w:rsid w:val="00137B72"/>
    <w:pPr>
      <w:pBdr>
        <w:top w:val="single" w:sz="8" w:space="0" w:color="auto"/>
        <w:left w:val="single" w:sz="8" w:space="0" w:color="auto"/>
      </w:pBdr>
      <w:spacing w:before="100" w:beforeAutospacing="1" w:after="100" w:afterAutospacing="1"/>
    </w:pPr>
    <w:rPr>
      <w:rFonts w:ascii="Arial" w:eastAsia="Times New Roman" w:hAnsi="Arial" w:cs="Arial"/>
      <w:color w:val="FF0000"/>
    </w:rPr>
  </w:style>
  <w:style w:type="paragraph" w:customStyle="1" w:styleId="xl391">
    <w:name w:val="xl391"/>
    <w:basedOn w:val="Normal"/>
    <w:rsid w:val="00137B72"/>
    <w:pPr>
      <w:pBdr>
        <w:top w:val="single" w:sz="8" w:space="0" w:color="auto"/>
      </w:pBdr>
      <w:spacing w:before="100" w:beforeAutospacing="1" w:after="100" w:afterAutospacing="1"/>
    </w:pPr>
    <w:rPr>
      <w:rFonts w:ascii="Arial" w:eastAsia="Times New Roman" w:hAnsi="Arial" w:cs="Arial"/>
      <w:color w:val="FF0000"/>
    </w:rPr>
  </w:style>
  <w:style w:type="paragraph" w:customStyle="1" w:styleId="xl392">
    <w:name w:val="xl392"/>
    <w:basedOn w:val="Normal"/>
    <w:rsid w:val="00137B72"/>
    <w:pPr>
      <w:pBdr>
        <w:top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3">
    <w:name w:val="xl393"/>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394">
    <w:name w:val="xl394"/>
    <w:basedOn w:val="Normal"/>
    <w:rsid w:val="00137B72"/>
    <w:pPr>
      <w:spacing w:before="100" w:beforeAutospacing="1" w:after="100" w:afterAutospacing="1"/>
    </w:pPr>
    <w:rPr>
      <w:rFonts w:ascii="Arial" w:eastAsia="Times New Roman" w:hAnsi="Arial" w:cs="Arial"/>
      <w:color w:val="FF0000"/>
    </w:rPr>
  </w:style>
  <w:style w:type="paragraph" w:customStyle="1" w:styleId="xl395">
    <w:name w:val="xl395"/>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396">
    <w:name w:val="xl396"/>
    <w:basedOn w:val="Normal"/>
    <w:rsid w:val="00137B72"/>
    <w:pPr>
      <w:pBdr>
        <w:left w:val="single" w:sz="8" w:space="0" w:color="auto"/>
        <w:bottom w:val="single" w:sz="8" w:space="0" w:color="auto"/>
      </w:pBdr>
      <w:spacing w:before="100" w:beforeAutospacing="1" w:after="100" w:afterAutospacing="1"/>
    </w:pPr>
    <w:rPr>
      <w:rFonts w:ascii="Arial" w:eastAsia="Times New Roman" w:hAnsi="Arial" w:cs="Arial"/>
      <w:color w:val="FF0000"/>
    </w:rPr>
  </w:style>
  <w:style w:type="paragraph" w:customStyle="1" w:styleId="xl397">
    <w:name w:val="xl397"/>
    <w:basedOn w:val="Normal"/>
    <w:rsid w:val="00137B72"/>
    <w:pPr>
      <w:pBdr>
        <w:bottom w:val="single" w:sz="8" w:space="0" w:color="auto"/>
      </w:pBdr>
      <w:spacing w:before="100" w:beforeAutospacing="1" w:after="100" w:afterAutospacing="1"/>
    </w:pPr>
    <w:rPr>
      <w:rFonts w:ascii="Arial" w:eastAsia="Times New Roman" w:hAnsi="Arial" w:cs="Arial"/>
      <w:color w:val="FF0000"/>
    </w:rPr>
  </w:style>
  <w:style w:type="paragraph" w:customStyle="1" w:styleId="xl398">
    <w:name w:val="xl398"/>
    <w:basedOn w:val="Normal"/>
    <w:rsid w:val="00137B72"/>
    <w:pPr>
      <w:pBdr>
        <w:bottom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9">
    <w:name w:val="xl399"/>
    <w:basedOn w:val="Normal"/>
    <w:rsid w:val="00137B72"/>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0">
    <w:name w:val="xl400"/>
    <w:basedOn w:val="Normal"/>
    <w:rsid w:val="00137B72"/>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1">
    <w:name w:val="xl401"/>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402">
    <w:name w:val="xl402"/>
    <w:basedOn w:val="Normal"/>
    <w:rsid w:val="00137B72"/>
    <w:pPr>
      <w:spacing w:before="100" w:beforeAutospacing="1" w:after="100" w:afterAutospacing="1"/>
    </w:pPr>
    <w:rPr>
      <w:rFonts w:ascii="Arial" w:eastAsia="Times New Roman" w:hAnsi="Arial" w:cs="Arial"/>
      <w:color w:val="FF0000"/>
    </w:rPr>
  </w:style>
  <w:style w:type="paragraph" w:customStyle="1" w:styleId="xl403">
    <w:name w:val="xl403"/>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404">
    <w:name w:val="xl404"/>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405">
    <w:name w:val="xl405"/>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6">
    <w:name w:val="xl406"/>
    <w:basedOn w:val="Normal"/>
    <w:rsid w:val="00137B72"/>
    <w:pPr>
      <w:pBdr>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407">
    <w:name w:val="xl407"/>
    <w:basedOn w:val="Normal"/>
    <w:rsid w:val="00137B72"/>
    <w:pPr>
      <w:pBdr>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408">
    <w:name w:val="xl408"/>
    <w:basedOn w:val="Normal"/>
    <w:rsid w:val="00137B72"/>
    <w:pPr>
      <w:pBdr>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9">
    <w:name w:val="xl409"/>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0">
    <w:name w:val="xl410"/>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411">
    <w:name w:val="xl411"/>
    <w:basedOn w:val="Normal"/>
    <w:rsid w:val="00137B72"/>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2">
    <w:name w:val="xl412"/>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3">
    <w:name w:val="xl413"/>
    <w:basedOn w:val="Normal"/>
    <w:rsid w:val="00137B7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414">
    <w:name w:val="xl414"/>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15">
    <w:name w:val="xl41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416">
    <w:name w:val="xl416"/>
    <w:basedOn w:val="Normal"/>
    <w:rsid w:val="00137B72"/>
    <w:pPr>
      <w:pBdr>
        <w:top w:val="single" w:sz="8"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7">
    <w:name w:val="xl417"/>
    <w:basedOn w:val="Normal"/>
    <w:rsid w:val="00137B7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418">
    <w:name w:val="xl418"/>
    <w:basedOn w:val="Normal"/>
    <w:rsid w:val="00137B72"/>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19">
    <w:name w:val="xl419"/>
    <w:basedOn w:val="Normal"/>
    <w:rsid w:val="00137B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20">
    <w:name w:val="xl420"/>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421">
    <w:name w:val="xl421"/>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2">
    <w:name w:val="xl42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3">
    <w:name w:val="xl423"/>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4">
    <w:name w:val="xl424"/>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5">
    <w:name w:val="xl42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sz w:val="18"/>
      <w:szCs w:val="18"/>
    </w:rPr>
  </w:style>
  <w:style w:type="paragraph" w:customStyle="1" w:styleId="xl426">
    <w:name w:val="xl426"/>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Corpodetexto22">
    <w:name w:val="Corpo de texto 22"/>
    <w:basedOn w:val="Normal"/>
    <w:rsid w:val="00137B72"/>
    <w:rPr>
      <w:rFonts w:ascii="Times New Roman" w:eastAsia="Times New Roman" w:hAnsi="Times New Roman" w:cs="Times New Roman"/>
      <w:szCs w:val="20"/>
    </w:rPr>
  </w:style>
  <w:style w:type="numbering" w:customStyle="1" w:styleId="Semlista2">
    <w:name w:val="Sem lista2"/>
    <w:next w:val="Semlista"/>
    <w:uiPriority w:val="99"/>
    <w:semiHidden/>
    <w:unhideWhenUsed/>
    <w:rsid w:val="00137B72"/>
  </w:style>
  <w:style w:type="paragraph" w:customStyle="1" w:styleId="Recuodecorpodetexto21">
    <w:name w:val="Recuo de corpo de texto 21"/>
    <w:basedOn w:val="Normal"/>
    <w:rsid w:val="00137B72"/>
    <w:pPr>
      <w:widowControl w:val="0"/>
      <w:ind w:firstLine="2835"/>
      <w:jc w:val="both"/>
    </w:pPr>
    <w:rPr>
      <w:rFonts w:ascii="Arial" w:eastAsia="Times New Roman" w:hAnsi="Arial" w:cs="Times New Roman"/>
      <w:szCs w:val="20"/>
    </w:rPr>
  </w:style>
  <w:style w:type="paragraph" w:customStyle="1" w:styleId="SemEspaamento1">
    <w:name w:val="Sem Espaçamento1"/>
    <w:rsid w:val="00137B72"/>
    <w:pPr>
      <w:jc w:val="both"/>
    </w:pPr>
    <w:rPr>
      <w:rFonts w:eastAsia="Times New Roman"/>
      <w:sz w:val="24"/>
      <w:szCs w:val="24"/>
      <w:lang w:eastAsia="pt-BR"/>
    </w:rPr>
  </w:style>
  <w:style w:type="paragraph" w:styleId="Sumrio1">
    <w:name w:val="toc 1"/>
    <w:basedOn w:val="Normal"/>
    <w:next w:val="Normal"/>
    <w:autoRedefine/>
    <w:uiPriority w:val="39"/>
    <w:qFormat/>
    <w:rsid w:val="00137B72"/>
    <w:pPr>
      <w:tabs>
        <w:tab w:val="left" w:pos="440"/>
        <w:tab w:val="right" w:leader="dot" w:pos="9737"/>
      </w:tabs>
      <w:spacing w:after="100"/>
      <w:ind w:left="142" w:hanging="142"/>
      <w:jc w:val="both"/>
    </w:pPr>
    <w:rPr>
      <w:rFonts w:ascii="Times New Roman" w:eastAsia="Times New Roman" w:hAnsi="Times New Roman" w:cs="Times New Roman"/>
    </w:rPr>
  </w:style>
  <w:style w:type="paragraph" w:customStyle="1" w:styleId="WW-Corpodetexto33">
    <w:name w:val="WW-Corpo de texto 33"/>
    <w:basedOn w:val="Normal"/>
    <w:rsid w:val="00137B72"/>
    <w:pPr>
      <w:suppressAutoHyphens/>
      <w:jc w:val="both"/>
    </w:pPr>
    <w:rPr>
      <w:rFonts w:ascii="Arial" w:eastAsia="Times New Roman" w:hAnsi="Arial" w:cs="Times New Roman"/>
      <w:sz w:val="22"/>
      <w:szCs w:val="20"/>
    </w:rPr>
  </w:style>
  <w:style w:type="paragraph" w:styleId="Legenda">
    <w:name w:val="caption"/>
    <w:basedOn w:val="Normal"/>
    <w:next w:val="Normal"/>
    <w:qFormat/>
    <w:rsid w:val="00137B72"/>
    <w:pPr>
      <w:jc w:val="center"/>
    </w:pPr>
    <w:rPr>
      <w:rFonts w:ascii="Arial" w:eastAsia="Times New Roman" w:hAnsi="Arial" w:cs="Arial"/>
      <w:b/>
      <w:bCs/>
      <w:sz w:val="20"/>
      <w:szCs w:val="20"/>
    </w:rPr>
  </w:style>
  <w:style w:type="paragraph" w:styleId="Commarcadores2">
    <w:name w:val="List Bullet 2"/>
    <w:basedOn w:val="Normal"/>
    <w:autoRedefine/>
    <w:rsid w:val="00137B72"/>
    <w:pPr>
      <w:jc w:val="both"/>
    </w:pPr>
    <w:rPr>
      <w:rFonts w:ascii="Arial" w:eastAsia="Times New Roman" w:hAnsi="Arial" w:cs="Arial"/>
      <w:b/>
      <w:sz w:val="20"/>
      <w:szCs w:val="20"/>
    </w:rPr>
  </w:style>
  <w:style w:type="character" w:customStyle="1" w:styleId="CaracteresdeNotadeRodap">
    <w:name w:val="Caracteres de Nota de Rodapé"/>
    <w:rsid w:val="00137B72"/>
    <w:rPr>
      <w:vertAlign w:val="superscript"/>
    </w:rPr>
  </w:style>
  <w:style w:type="paragraph" w:customStyle="1" w:styleId="tj">
    <w:name w:val="tj"/>
    <w:basedOn w:val="Normal"/>
    <w:rsid w:val="00137B72"/>
    <w:pPr>
      <w:spacing w:before="100" w:beforeAutospacing="1" w:after="100" w:afterAutospacing="1"/>
      <w:jc w:val="both"/>
    </w:pPr>
    <w:rPr>
      <w:rFonts w:ascii="Times New Roman" w:eastAsia="Times New Roman" w:hAnsi="Times New Roman" w:cs="Times New Roman"/>
    </w:rPr>
  </w:style>
  <w:style w:type="paragraph" w:styleId="Pr-formataoHTML">
    <w:name w:val="HTML Preformatted"/>
    <w:basedOn w:val="Normal"/>
    <w:link w:val="Pr-formataoHTMLChar"/>
    <w:rsid w:val="0013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color w:val="000000"/>
      <w:sz w:val="20"/>
      <w:szCs w:val="20"/>
    </w:rPr>
  </w:style>
  <w:style w:type="character" w:customStyle="1" w:styleId="Pr-formataoHTMLChar">
    <w:name w:val="Pré-formatação HTML Char"/>
    <w:basedOn w:val="Fontepargpadro"/>
    <w:link w:val="Pr-formataoHTML"/>
    <w:rsid w:val="00137B72"/>
    <w:rPr>
      <w:rFonts w:ascii="Courier New" w:eastAsia="Times New Roman" w:hAnsi="Courier New"/>
      <w:color w:val="000000"/>
      <w:lang w:eastAsia="pt-BR"/>
    </w:rPr>
  </w:style>
  <w:style w:type="table" w:customStyle="1" w:styleId="Tabelacomgrade2">
    <w:name w:val="Tabela com grade2"/>
    <w:basedOn w:val="Tabelanormal"/>
    <w:next w:val="Tabelacomgrade"/>
    <w:rsid w:val="00137B72"/>
    <w:pPr>
      <w:jc w:val="both"/>
    </w:pPr>
    <w:rPr>
      <w:rFonts w:eastAsia="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Text">
    <w:name w:val="Default Text"/>
    <w:basedOn w:val="Normal"/>
    <w:rsid w:val="00137B72"/>
    <w:pPr>
      <w:widowControl w:val="0"/>
      <w:jc w:val="both"/>
    </w:pPr>
    <w:rPr>
      <w:rFonts w:ascii="Times New Roman" w:eastAsia="Times New Roman" w:hAnsi="Times New Roman" w:cs="Times New Roman"/>
      <w:snapToGrid w:val="0"/>
      <w:szCs w:val="20"/>
    </w:rPr>
  </w:style>
  <w:style w:type="paragraph" w:customStyle="1" w:styleId="NormalWeb1">
    <w:name w:val="Normal (Web)1"/>
    <w:basedOn w:val="Normal"/>
    <w:rsid w:val="00137B72"/>
    <w:pPr>
      <w:spacing w:before="100" w:beforeAutospacing="1"/>
      <w:jc w:val="both"/>
    </w:pPr>
    <w:rPr>
      <w:rFonts w:ascii="Times New Roman" w:eastAsia="SimSun" w:hAnsi="Times New Roman" w:cs="Times New Roman"/>
      <w:lang w:eastAsia="zh-CN"/>
    </w:rPr>
  </w:style>
  <w:style w:type="paragraph" w:customStyle="1" w:styleId="Corpodetexto32">
    <w:name w:val="Corpo de texto 32"/>
    <w:basedOn w:val="Normal"/>
    <w:rsid w:val="00137B72"/>
    <w:pPr>
      <w:widowControl w:val="0"/>
      <w:jc w:val="both"/>
    </w:pPr>
    <w:rPr>
      <w:rFonts w:ascii="Times New Roman" w:eastAsia="Times New Roman" w:hAnsi="Times New Roman" w:cs="Times New Roman"/>
      <w:sz w:val="20"/>
      <w:szCs w:val="20"/>
    </w:rPr>
  </w:style>
  <w:style w:type="paragraph" w:styleId="CabealhodoSumrio">
    <w:name w:val="TOC Heading"/>
    <w:basedOn w:val="Ttulo1"/>
    <w:next w:val="Normal"/>
    <w:uiPriority w:val="39"/>
    <w:qFormat/>
    <w:rsid w:val="00137B72"/>
    <w:pPr>
      <w:spacing w:line="276" w:lineRule="auto"/>
      <w:outlineLvl w:val="9"/>
    </w:pPr>
    <w:rPr>
      <w:rFonts w:ascii="Cambria" w:eastAsia="Times New Roman" w:hAnsi="Cambria" w:cs="Times New Roman"/>
      <w:color w:val="365F91"/>
      <w:lang w:eastAsia="en-US"/>
    </w:rPr>
  </w:style>
  <w:style w:type="paragraph" w:styleId="Sumrio2">
    <w:name w:val="toc 2"/>
    <w:basedOn w:val="Normal"/>
    <w:next w:val="Normal"/>
    <w:autoRedefine/>
    <w:uiPriority w:val="39"/>
    <w:unhideWhenUsed/>
    <w:qFormat/>
    <w:rsid w:val="00137B72"/>
    <w:pPr>
      <w:spacing w:after="100"/>
      <w:ind w:left="240"/>
      <w:jc w:val="both"/>
    </w:pPr>
    <w:rPr>
      <w:rFonts w:ascii="Times New Roman" w:eastAsia="Times New Roman" w:hAnsi="Times New Roman" w:cs="Times New Roman"/>
    </w:rPr>
  </w:style>
  <w:style w:type="paragraph" w:customStyle="1" w:styleId="textonormas">
    <w:name w:val="texto normas"/>
    <w:autoRedefine/>
    <w:rsid w:val="00137B72"/>
    <w:pPr>
      <w:spacing w:before="60" w:after="60" w:line="360" w:lineRule="auto"/>
      <w:ind w:left="360" w:firstLine="348"/>
      <w:jc w:val="both"/>
    </w:pPr>
    <w:rPr>
      <w:rFonts w:ascii="Verdana" w:eastAsia="Times New Roman" w:hAnsi="Verdana"/>
      <w:bCs/>
      <w:sz w:val="24"/>
      <w:szCs w:val="24"/>
      <w:lang w:eastAsia="pt-BR"/>
    </w:rPr>
  </w:style>
  <w:style w:type="paragraph" w:customStyle="1" w:styleId="niv1">
    <w:name w:val="niv1"/>
    <w:basedOn w:val="Normal"/>
    <w:rsid w:val="00137B72"/>
    <w:pPr>
      <w:spacing w:before="100" w:beforeAutospacing="1" w:after="100" w:afterAutospacing="1"/>
    </w:pPr>
    <w:rPr>
      <w:rFonts w:ascii="Times New Roman" w:eastAsia="Times New Roman" w:hAnsi="Times New Roman" w:cs="Times New Roman"/>
    </w:rPr>
  </w:style>
  <w:style w:type="character" w:customStyle="1" w:styleId="texttahoma11cinza">
    <w:name w:val="texttahoma11cinza"/>
    <w:rsid w:val="00137B72"/>
  </w:style>
  <w:style w:type="paragraph" w:customStyle="1" w:styleId="ecxmsolistparagraph">
    <w:name w:val="ecxmsolistparagraph"/>
    <w:basedOn w:val="Normal"/>
    <w:rsid w:val="00137B72"/>
    <w:pPr>
      <w:spacing w:before="100" w:beforeAutospacing="1" w:after="100" w:afterAutospacing="1"/>
    </w:pPr>
    <w:rPr>
      <w:rFonts w:ascii="Times New Roman" w:eastAsia="Times New Roman" w:hAnsi="Times New Roman" w:cs="Times New Roman"/>
    </w:rPr>
  </w:style>
  <w:style w:type="paragraph" w:customStyle="1" w:styleId="ecxmsobodytextindent3">
    <w:name w:val="ecxmsobodytextindent3"/>
    <w:basedOn w:val="Normal"/>
    <w:rsid w:val="00137B72"/>
    <w:pPr>
      <w:spacing w:before="100" w:beforeAutospacing="1" w:after="100" w:afterAutospacing="1"/>
    </w:pPr>
    <w:rPr>
      <w:rFonts w:ascii="Times New Roman" w:eastAsia="Times New Roman" w:hAnsi="Times New Roman" w:cs="Times New Roman"/>
    </w:rPr>
  </w:style>
  <w:style w:type="paragraph" w:customStyle="1" w:styleId="EstiloTtulo111ptJustificado">
    <w:name w:val="Estilo Título 1 + 11 pt Justificado"/>
    <w:basedOn w:val="Ttulo1"/>
    <w:rsid w:val="00137B72"/>
    <w:pPr>
      <w:keepLines w:val="0"/>
      <w:spacing w:before="240" w:after="60"/>
      <w:jc w:val="both"/>
    </w:pPr>
    <w:rPr>
      <w:rFonts w:ascii="Arial" w:eastAsia="Times New Roman" w:hAnsi="Arial" w:cs="Times New Roman"/>
      <w:smallCaps/>
      <w:color w:val="auto"/>
      <w:kern w:val="32"/>
      <w:sz w:val="40"/>
      <w:szCs w:val="40"/>
    </w:rPr>
  </w:style>
  <w:style w:type="paragraph" w:customStyle="1" w:styleId="yiv201206853msonormal">
    <w:name w:val="yiv201206853msonormal"/>
    <w:basedOn w:val="Normal"/>
    <w:rsid w:val="00137B72"/>
    <w:pPr>
      <w:spacing w:before="100" w:beforeAutospacing="1" w:after="100" w:afterAutospacing="1"/>
    </w:pPr>
    <w:rPr>
      <w:rFonts w:ascii="Times New Roman" w:eastAsia="Times New Roman" w:hAnsi="Times New Roman" w:cs="Times New Roman"/>
    </w:rPr>
  </w:style>
  <w:style w:type="paragraph" w:customStyle="1" w:styleId="textodefinicao">
    <w:name w:val="textodefinicao"/>
    <w:basedOn w:val="Normal"/>
    <w:rsid w:val="00137B72"/>
    <w:pPr>
      <w:spacing w:before="100" w:beforeAutospacing="1" w:after="100" w:afterAutospacing="1"/>
    </w:pPr>
    <w:rPr>
      <w:rFonts w:ascii="Times New Roman" w:eastAsia="Times New Roman" w:hAnsi="Times New Roman" w:cs="Times New Roman"/>
    </w:rPr>
  </w:style>
  <w:style w:type="character" w:customStyle="1" w:styleId="st1">
    <w:name w:val="st1"/>
    <w:rsid w:val="00137B72"/>
  </w:style>
  <w:style w:type="character" w:customStyle="1" w:styleId="TextodecomentrioChar1">
    <w:name w:val="Texto de comentário Char1"/>
    <w:uiPriority w:val="99"/>
    <w:rsid w:val="00137B72"/>
  </w:style>
  <w:style w:type="paragraph" w:customStyle="1" w:styleId="Normal11pt">
    <w:name w:val="Normal + 11 pt"/>
    <w:basedOn w:val="Normal"/>
    <w:rsid w:val="00137B72"/>
    <w:pPr>
      <w:ind w:left="4956"/>
      <w:jc w:val="both"/>
    </w:pPr>
    <w:rPr>
      <w:rFonts w:ascii="Times New Roman" w:eastAsia="Times New Roman" w:hAnsi="Times New Roman" w:cs="Times New Roman"/>
      <w:b/>
      <w:smallCaps/>
      <w:sz w:val="22"/>
      <w:szCs w:val="22"/>
    </w:rPr>
  </w:style>
  <w:style w:type="paragraph" w:customStyle="1" w:styleId="WW-TextoPr-formatado1111">
    <w:name w:val="WW-Texto Pré-formatado1111"/>
    <w:basedOn w:val="Normal"/>
    <w:rsid w:val="00137B72"/>
    <w:pPr>
      <w:suppressAutoHyphens/>
      <w:autoSpaceDE w:val="0"/>
    </w:pPr>
    <w:rPr>
      <w:rFonts w:ascii="Courier New" w:eastAsia="Courier New" w:hAnsi="Courier New" w:cs="Courier New"/>
      <w:sz w:val="20"/>
      <w:szCs w:val="20"/>
      <w:lang w:eastAsia="en-US"/>
    </w:rPr>
  </w:style>
  <w:style w:type="paragraph" w:customStyle="1" w:styleId="NormalEdital">
    <w:name w:val="Normal Edital"/>
    <w:basedOn w:val="Normal"/>
    <w:rsid w:val="00137B72"/>
    <w:pPr>
      <w:keepLines/>
      <w:tabs>
        <w:tab w:val="left" w:pos="851"/>
      </w:tabs>
      <w:ind w:left="851" w:hanging="851"/>
    </w:pPr>
    <w:rPr>
      <w:rFonts w:ascii="Times New Roman" w:eastAsia="Times New Roman" w:hAnsi="Times New Roman" w:cs="Times New Roman"/>
      <w:sz w:val="20"/>
      <w:szCs w:val="20"/>
    </w:rPr>
  </w:style>
  <w:style w:type="paragraph" w:customStyle="1" w:styleId="A010177">
    <w:name w:val="_A010177"/>
    <w:basedOn w:val="Normal"/>
    <w:rsid w:val="00137B72"/>
    <w:pPr>
      <w:widowControl w:val="0"/>
      <w:adjustRightInd w:val="0"/>
      <w:spacing w:line="360" w:lineRule="atLeast"/>
      <w:jc w:val="both"/>
      <w:textAlignment w:val="baseline"/>
    </w:pPr>
    <w:rPr>
      <w:rFonts w:ascii="Times New Roman" w:eastAsia="Times New Roman" w:hAnsi="Times New Roman" w:cs="Times New Roman"/>
      <w:szCs w:val="20"/>
    </w:rPr>
  </w:style>
  <w:style w:type="character" w:customStyle="1" w:styleId="descagruplongo">
    <w:name w:val="desc_agrup_longo"/>
    <w:rsid w:val="00137B72"/>
  </w:style>
  <w:style w:type="character" w:styleId="MquinadeescreverHTML">
    <w:name w:val="HTML Typewriter"/>
    <w:rsid w:val="00137B72"/>
    <w:rPr>
      <w:rFonts w:ascii="Courier New" w:eastAsia="Times New Roman" w:hAnsi="Courier New" w:cs="Courier New" w:hint="default"/>
      <w:sz w:val="20"/>
      <w:szCs w:val="20"/>
    </w:rPr>
  </w:style>
  <w:style w:type="paragraph" w:customStyle="1" w:styleId="TextoATECH">
    <w:name w:val="Texto ATECH"/>
    <w:basedOn w:val="Normal"/>
    <w:rsid w:val="00137B72"/>
    <w:pPr>
      <w:suppressAutoHyphens/>
      <w:spacing w:before="300" w:line="300" w:lineRule="atLeast"/>
      <w:jc w:val="both"/>
    </w:pPr>
    <w:rPr>
      <w:rFonts w:ascii="Arial" w:eastAsia="Times New Roman" w:hAnsi="Arial" w:cs="Arial"/>
      <w:sz w:val="22"/>
      <w:szCs w:val="22"/>
      <w:lang w:eastAsia="ar-SA"/>
    </w:rPr>
  </w:style>
  <w:style w:type="paragraph" w:customStyle="1" w:styleId="CM18">
    <w:name w:val="CM18"/>
    <w:basedOn w:val="Normal"/>
    <w:next w:val="Normal"/>
    <w:rsid w:val="00137B72"/>
    <w:pPr>
      <w:widowControl w:val="0"/>
      <w:autoSpaceDE w:val="0"/>
      <w:autoSpaceDN w:val="0"/>
      <w:adjustRightInd w:val="0"/>
      <w:spacing w:after="248"/>
    </w:pPr>
    <w:rPr>
      <w:rFonts w:ascii="Arial" w:eastAsia="Times New Roman" w:hAnsi="Arial" w:cs="Times New Roman"/>
    </w:rPr>
  </w:style>
  <w:style w:type="paragraph" w:customStyle="1" w:styleId="EstiloLatimArialComplexoArialJustificadoPrimeiralinha">
    <w:name w:val="Estilo (Latim) Arial (Complexo) Arial Justificado Primeira linha:..."/>
    <w:basedOn w:val="Normal"/>
    <w:rsid w:val="00137B72"/>
    <w:pPr>
      <w:spacing w:before="60"/>
      <w:ind w:firstLine="578"/>
      <w:jc w:val="both"/>
    </w:pPr>
    <w:rPr>
      <w:rFonts w:ascii="Arial" w:eastAsia="Times New Roman" w:hAnsi="Arial" w:cs="Arial"/>
      <w:sz w:val="22"/>
    </w:rPr>
  </w:style>
  <w:style w:type="paragraph" w:styleId="MapadoDocumento">
    <w:name w:val="Document Map"/>
    <w:basedOn w:val="Normal"/>
    <w:link w:val="MapadoDocumentoChar"/>
    <w:rsid w:val="00137B72"/>
    <w:pPr>
      <w:shd w:val="clear" w:color="auto" w:fill="000080"/>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137B72"/>
    <w:rPr>
      <w:rFonts w:ascii="Tahoma" w:eastAsia="Times New Roman" w:hAnsi="Tahoma"/>
      <w:shd w:val="clear" w:color="auto" w:fill="000080"/>
      <w:lang w:eastAsia="pt-BR"/>
    </w:rPr>
  </w:style>
  <w:style w:type="paragraph" w:customStyle="1" w:styleId="WW-BodyText2">
    <w:name w:val="WW-Body Text 2"/>
    <w:basedOn w:val="Normal"/>
    <w:rsid w:val="00137B72"/>
    <w:pPr>
      <w:suppressAutoHyphens/>
      <w:overflowPunct w:val="0"/>
      <w:autoSpaceDE w:val="0"/>
      <w:jc w:val="both"/>
      <w:textAlignment w:val="baseline"/>
    </w:pPr>
    <w:rPr>
      <w:rFonts w:ascii="Arial" w:eastAsia="Times New Roman" w:hAnsi="Arial" w:cs="Times New Roman"/>
      <w:color w:val="FF0000"/>
      <w:sz w:val="22"/>
      <w:szCs w:val="20"/>
      <w:lang w:eastAsia="ar-SA"/>
    </w:rPr>
  </w:style>
  <w:style w:type="paragraph" w:styleId="Commarcadores">
    <w:name w:val="List Bullet"/>
    <w:basedOn w:val="Normal"/>
    <w:autoRedefine/>
    <w:rsid w:val="00137B72"/>
    <w:pPr>
      <w:numPr>
        <w:numId w:val="23"/>
      </w:numPr>
    </w:pPr>
    <w:rPr>
      <w:rFonts w:ascii="Arial" w:eastAsia="Times New Roman" w:hAnsi="Arial" w:cs="Arial"/>
      <w:kern w:val="16"/>
      <w:sz w:val="20"/>
      <w:szCs w:val="20"/>
    </w:rPr>
  </w:style>
  <w:style w:type="character" w:customStyle="1" w:styleId="lbltotalvalor1">
    <w:name w:val="lbltotalvalor1"/>
    <w:rsid w:val="00137B72"/>
    <w:rPr>
      <w:rFonts w:ascii="Tahoma" w:hAnsi="Tahoma" w:cs="Tahoma" w:hint="default"/>
      <w:b/>
      <w:bCs/>
      <w:color w:val="0064B8"/>
      <w:sz w:val="18"/>
      <w:szCs w:val="18"/>
    </w:rPr>
  </w:style>
  <w:style w:type="character" w:customStyle="1" w:styleId="lbltotal1">
    <w:name w:val="lbltotal1"/>
    <w:rsid w:val="00137B72"/>
    <w:rPr>
      <w:rFonts w:ascii="Tahoma" w:hAnsi="Tahoma" w:cs="Tahoma" w:hint="default"/>
      <w:b/>
      <w:bCs/>
      <w:color w:val="444444"/>
      <w:sz w:val="19"/>
      <w:szCs w:val="19"/>
    </w:rPr>
  </w:style>
  <w:style w:type="paragraph" w:customStyle="1" w:styleId="WW-Recuodecorpodetexto3">
    <w:name w:val="WW-Recuo de corpo de texto 3"/>
    <w:basedOn w:val="Normal"/>
    <w:rsid w:val="00137B72"/>
    <w:pPr>
      <w:ind w:left="-567"/>
      <w:jc w:val="both"/>
    </w:pPr>
    <w:rPr>
      <w:rFonts w:ascii="Arial" w:eastAsia="Times New Roman" w:hAnsi="Arial" w:cs="Times New Roman"/>
      <w:color w:val="000000"/>
      <w:sz w:val="20"/>
      <w:szCs w:val="20"/>
    </w:rPr>
  </w:style>
  <w:style w:type="character" w:customStyle="1" w:styleId="google-src-text1">
    <w:name w:val="google-src-text1"/>
    <w:rsid w:val="00137B72"/>
    <w:rPr>
      <w:vanish/>
      <w:webHidden w:val="0"/>
      <w:specVanish w:val="0"/>
    </w:rPr>
  </w:style>
  <w:style w:type="character" w:customStyle="1" w:styleId="textonormal1">
    <w:name w:val="texto_normal1"/>
    <w:rsid w:val="00137B72"/>
    <w:rPr>
      <w:rFonts w:ascii="Verdana" w:hAnsi="Verdana" w:hint="default"/>
      <w:color w:val="000000"/>
      <w:sz w:val="20"/>
      <w:szCs w:val="20"/>
    </w:rPr>
  </w:style>
  <w:style w:type="paragraph" w:customStyle="1" w:styleId="Padro0">
    <w:name w:val="Padrão"/>
    <w:rsid w:val="00137B72"/>
    <w:pPr>
      <w:widowControl w:val="0"/>
      <w:autoSpaceDE w:val="0"/>
      <w:autoSpaceDN w:val="0"/>
      <w:adjustRightInd w:val="0"/>
    </w:pPr>
    <w:rPr>
      <w:rFonts w:eastAsia="Times New Roman"/>
      <w:szCs w:val="24"/>
      <w:lang w:eastAsia="pt-BR"/>
    </w:rPr>
  </w:style>
  <w:style w:type="character" w:styleId="nfaseSutil">
    <w:name w:val="Subtle Emphasis"/>
    <w:uiPriority w:val="19"/>
    <w:qFormat/>
    <w:rsid w:val="00137B72"/>
    <w:rPr>
      <w:i/>
      <w:iCs/>
      <w:color w:val="808080"/>
    </w:rPr>
  </w:style>
  <w:style w:type="character" w:customStyle="1" w:styleId="SPTextoCarattere">
    <w:name w:val="SP Texto Carattere"/>
    <w:link w:val="SPTexto"/>
    <w:rsid w:val="00137B72"/>
  </w:style>
  <w:style w:type="paragraph" w:customStyle="1" w:styleId="SPTexto">
    <w:name w:val="SP Texto"/>
    <w:basedOn w:val="Normal"/>
    <w:link w:val="SPTextoCarattere"/>
    <w:rsid w:val="00137B72"/>
    <w:pPr>
      <w:spacing w:before="40" w:after="40"/>
    </w:pPr>
    <w:rPr>
      <w:rFonts w:ascii="Times New Roman" w:hAnsi="Times New Roman" w:cs="Times New Roman"/>
      <w:sz w:val="20"/>
      <w:szCs w:val="20"/>
      <w:lang w:eastAsia="en-US"/>
    </w:rPr>
  </w:style>
  <w:style w:type="paragraph" w:customStyle="1" w:styleId="Item2">
    <w:name w:val="Item2"/>
    <w:basedOn w:val="Recuodecorpodetexto"/>
    <w:rsid w:val="00137B72"/>
    <w:pPr>
      <w:suppressAutoHyphens/>
      <w:spacing w:before="240"/>
      <w:ind w:left="0" w:hanging="360"/>
      <w:jc w:val="both"/>
    </w:pPr>
    <w:rPr>
      <w:rFonts w:ascii="Arial" w:hAnsi="Arial" w:cs="Arial"/>
      <w:b/>
      <w:bCs/>
      <w:sz w:val="20"/>
      <w:szCs w:val="20"/>
      <w:u w:val="single"/>
      <w:lang w:eastAsia="ar-SA"/>
    </w:rPr>
  </w:style>
  <w:style w:type="paragraph" w:customStyle="1" w:styleId="Item3">
    <w:name w:val="Item3"/>
    <w:basedOn w:val="Normal"/>
    <w:rsid w:val="00137B72"/>
    <w:pPr>
      <w:suppressAutoHyphens/>
      <w:spacing w:before="120"/>
      <w:ind w:left="1440" w:hanging="360"/>
      <w:jc w:val="both"/>
    </w:pPr>
    <w:rPr>
      <w:rFonts w:ascii="Arial" w:eastAsia="Times New Roman" w:hAnsi="Arial" w:cs="Arial"/>
      <w:sz w:val="20"/>
      <w:szCs w:val="20"/>
      <w:lang w:eastAsia="ar-SA"/>
    </w:rPr>
  </w:style>
  <w:style w:type="paragraph" w:customStyle="1" w:styleId="Item4">
    <w:name w:val="Item4"/>
    <w:basedOn w:val="Recuodecorpodetexto"/>
    <w:rsid w:val="00137B72"/>
    <w:pPr>
      <w:suppressAutoHyphens/>
      <w:spacing w:after="0"/>
      <w:ind w:left="0" w:hanging="360"/>
      <w:jc w:val="both"/>
    </w:pPr>
    <w:rPr>
      <w:rFonts w:ascii="Arial" w:hAnsi="Arial" w:cs="Arial"/>
      <w:sz w:val="20"/>
      <w:szCs w:val="20"/>
      <w:lang w:eastAsia="ar-SA"/>
    </w:rPr>
  </w:style>
  <w:style w:type="paragraph" w:customStyle="1" w:styleId="Ttulo91">
    <w:name w:val="Título 91"/>
    <w:basedOn w:val="Normal"/>
    <w:next w:val="Normal"/>
    <w:rsid w:val="00137B72"/>
    <w:pPr>
      <w:keepNext/>
      <w:tabs>
        <w:tab w:val="left" w:pos="1065"/>
      </w:tabs>
      <w:suppressAutoHyphens/>
      <w:ind w:left="2547" w:hanging="283"/>
    </w:pPr>
    <w:rPr>
      <w:rFonts w:ascii="Times New Roman" w:eastAsia="Times New Roman" w:hAnsi="Times New Roman" w:cs="Times New Roman"/>
      <w:b/>
      <w:sz w:val="16"/>
      <w:szCs w:val="20"/>
      <w:lang w:eastAsia="ar-SA"/>
    </w:rPr>
  </w:style>
  <w:style w:type="character" w:customStyle="1" w:styleId="WW8Num3z0">
    <w:name w:val="WW8Num3z0"/>
    <w:rsid w:val="00137B72"/>
    <w:rPr>
      <w:rFonts w:ascii="Symbol" w:hAnsi="Symbol"/>
      <w:sz w:val="24"/>
      <w:szCs w:val="24"/>
    </w:rPr>
  </w:style>
  <w:style w:type="character" w:customStyle="1" w:styleId="WW8Num5z1">
    <w:name w:val="WW8Num5z1"/>
    <w:rsid w:val="00137B72"/>
    <w:rPr>
      <w:b/>
    </w:rPr>
  </w:style>
  <w:style w:type="character" w:customStyle="1" w:styleId="WW8Num8z0">
    <w:name w:val="WW8Num8z0"/>
    <w:rsid w:val="00137B72"/>
    <w:rPr>
      <w:rFonts w:ascii="Symbol" w:hAnsi="Symbol"/>
    </w:rPr>
  </w:style>
  <w:style w:type="character" w:customStyle="1" w:styleId="WW8Num8z1">
    <w:name w:val="WW8Num8z1"/>
    <w:rsid w:val="00137B72"/>
    <w:rPr>
      <w:rFonts w:ascii="Courier New" w:hAnsi="Courier New" w:cs="Courier New"/>
    </w:rPr>
  </w:style>
  <w:style w:type="character" w:customStyle="1" w:styleId="WW8Num8z2">
    <w:name w:val="WW8Num8z2"/>
    <w:rsid w:val="00137B72"/>
    <w:rPr>
      <w:rFonts w:ascii="Marlett" w:hAnsi="Marlett"/>
    </w:rPr>
  </w:style>
  <w:style w:type="character" w:customStyle="1" w:styleId="WW8Num13z0">
    <w:name w:val="WW8Num13z0"/>
    <w:rsid w:val="00137B72"/>
    <w:rPr>
      <w:rFonts w:ascii="Symbol" w:eastAsia="Times New Roman" w:hAnsi="Symbol" w:cs="Times New Roman"/>
    </w:rPr>
  </w:style>
  <w:style w:type="character" w:customStyle="1" w:styleId="WW8Num13z1">
    <w:name w:val="WW8Num13z1"/>
    <w:rsid w:val="00137B72"/>
    <w:rPr>
      <w:rFonts w:ascii="Courier New" w:hAnsi="Courier New" w:cs="Courier New"/>
    </w:rPr>
  </w:style>
  <w:style w:type="character" w:customStyle="1" w:styleId="WW8Num13z2">
    <w:name w:val="WW8Num13z2"/>
    <w:rsid w:val="00137B72"/>
    <w:rPr>
      <w:rFonts w:ascii="Marlett" w:hAnsi="Marlett"/>
    </w:rPr>
  </w:style>
  <w:style w:type="character" w:customStyle="1" w:styleId="WW8Num13z3">
    <w:name w:val="WW8Num13z3"/>
    <w:rsid w:val="00137B72"/>
    <w:rPr>
      <w:rFonts w:ascii="Symbol" w:hAnsi="Symbol"/>
    </w:rPr>
  </w:style>
  <w:style w:type="character" w:customStyle="1" w:styleId="WW8Num15z0">
    <w:name w:val="WW8Num15z0"/>
    <w:rsid w:val="00137B72"/>
    <w:rPr>
      <w:rFonts w:ascii="Symbol" w:hAnsi="Symbol"/>
    </w:rPr>
  </w:style>
  <w:style w:type="character" w:customStyle="1" w:styleId="WW8Num19z0">
    <w:name w:val="WW8Num19z0"/>
    <w:rsid w:val="00137B72"/>
    <w:rPr>
      <w:rFonts w:ascii="Symbol" w:hAnsi="Symbol"/>
    </w:rPr>
  </w:style>
  <w:style w:type="character" w:customStyle="1" w:styleId="WW8Num21z0">
    <w:name w:val="WW8Num21z0"/>
    <w:rsid w:val="00137B72"/>
    <w:rPr>
      <w:rFonts w:ascii="Arial" w:hAnsi="Arial" w:cs="Times New Roman"/>
      <w:b/>
      <w:i w:val="0"/>
      <w:color w:val="0000FF"/>
      <w:sz w:val="18"/>
    </w:rPr>
  </w:style>
  <w:style w:type="character" w:customStyle="1" w:styleId="WW8NumSt20z0">
    <w:name w:val="WW8NumSt20z0"/>
    <w:rsid w:val="00137B72"/>
    <w:rPr>
      <w:rFonts w:ascii="Symbol" w:hAnsi="Symbol"/>
    </w:rPr>
  </w:style>
  <w:style w:type="character" w:customStyle="1" w:styleId="Smbolosdenumerao">
    <w:name w:val="Símbolos de numeração"/>
    <w:rsid w:val="00137B72"/>
  </w:style>
  <w:style w:type="paragraph" w:customStyle="1" w:styleId="Captulo">
    <w:name w:val="Capítulo"/>
    <w:basedOn w:val="Normal"/>
    <w:next w:val="Corpodetexto"/>
    <w:rsid w:val="00137B72"/>
    <w:pPr>
      <w:keepNext/>
      <w:suppressAutoHyphens/>
      <w:spacing w:before="240" w:after="120"/>
    </w:pPr>
    <w:rPr>
      <w:rFonts w:ascii="DejaVu Sans" w:eastAsia="DejaVu Sans" w:hAnsi="DejaVu Sans" w:cs="DejaVu Sans"/>
      <w:sz w:val="28"/>
      <w:szCs w:val="28"/>
      <w:lang w:eastAsia="ar-SA"/>
    </w:rPr>
  </w:style>
  <w:style w:type="paragraph" w:customStyle="1" w:styleId="Legis">
    <w:name w:val="Legis"/>
    <w:basedOn w:val="Normal"/>
    <w:rsid w:val="00137B72"/>
    <w:pPr>
      <w:tabs>
        <w:tab w:val="left" w:pos="1418"/>
        <w:tab w:val="left" w:pos="1985"/>
        <w:tab w:val="left" w:pos="2835"/>
      </w:tabs>
      <w:suppressAutoHyphens/>
      <w:ind w:firstLine="851"/>
      <w:jc w:val="both"/>
    </w:pPr>
    <w:rPr>
      <w:rFonts w:ascii="Times New Roman" w:eastAsia="Times New Roman" w:hAnsi="Times New Roman" w:cs="Times New Roman"/>
      <w:sz w:val="20"/>
      <w:szCs w:val="20"/>
      <w:lang w:eastAsia="ar-SA"/>
    </w:rPr>
  </w:style>
  <w:style w:type="paragraph" w:customStyle="1" w:styleId="Normal2">
    <w:name w:val="Normal 2"/>
    <w:basedOn w:val="Normal"/>
    <w:rsid w:val="00137B72"/>
    <w:pPr>
      <w:keepLines/>
      <w:suppressAutoHyphens/>
      <w:spacing w:before="120"/>
      <w:jc w:val="both"/>
    </w:pPr>
    <w:rPr>
      <w:rFonts w:ascii="Arial" w:eastAsia="Times New Roman" w:hAnsi="Arial" w:cs="Times New Roman"/>
      <w:spacing w:val="10"/>
      <w:sz w:val="18"/>
      <w:szCs w:val="20"/>
      <w:lang w:eastAsia="ar-SA"/>
    </w:rPr>
  </w:style>
  <w:style w:type="paragraph" w:customStyle="1" w:styleId="MNN1">
    <w:name w:val="MNN1"/>
    <w:next w:val="Normal"/>
    <w:rsid w:val="00137B72"/>
    <w:pPr>
      <w:suppressAutoHyphens/>
    </w:pPr>
    <w:rPr>
      <w:rFonts w:ascii="Arial" w:eastAsia="Times New Roman" w:hAnsi="Arial"/>
      <w:spacing w:val="10"/>
      <w:sz w:val="18"/>
      <w:lang w:eastAsia="ar-SA"/>
    </w:rPr>
  </w:style>
  <w:style w:type="paragraph" w:customStyle="1" w:styleId="Textosimples">
    <w:name w:val="Texto simples"/>
    <w:basedOn w:val="Normal"/>
    <w:rsid w:val="00137B72"/>
    <w:pPr>
      <w:suppressAutoHyphens/>
    </w:pPr>
    <w:rPr>
      <w:rFonts w:ascii="Courier New" w:eastAsia="Times New Roman" w:hAnsi="Courier New" w:cs="Courier New"/>
      <w:sz w:val="20"/>
      <w:szCs w:val="20"/>
      <w:lang w:eastAsia="ar-SA"/>
    </w:rPr>
  </w:style>
  <w:style w:type="paragraph" w:customStyle="1" w:styleId="Corpodetexto1">
    <w:name w:val="Corpo de texto1"/>
    <w:basedOn w:val="Normal"/>
    <w:rsid w:val="00137B72"/>
    <w:pPr>
      <w:suppressAutoHyphens/>
      <w:jc w:val="both"/>
    </w:pPr>
    <w:rPr>
      <w:rFonts w:ascii="Times New Roman" w:eastAsia="Times New Roman" w:hAnsi="Times New Roman" w:cs="Times New Roman"/>
      <w:sz w:val="22"/>
      <w:szCs w:val="20"/>
      <w:lang w:eastAsia="ar-SA"/>
    </w:rPr>
  </w:style>
  <w:style w:type="paragraph" w:customStyle="1" w:styleId="Contedodoquadro">
    <w:name w:val="Conteúdo do quadro"/>
    <w:basedOn w:val="Corpodetexto"/>
    <w:rsid w:val="00137B72"/>
    <w:pPr>
      <w:suppressAutoHyphens/>
      <w:spacing w:before="0" w:beforeAutospacing="0" w:after="120" w:afterAutospacing="0"/>
    </w:pPr>
    <w:rPr>
      <w:sz w:val="20"/>
      <w:szCs w:val="20"/>
      <w:lang w:eastAsia="ar-SA"/>
    </w:rPr>
  </w:style>
  <w:style w:type="character" w:customStyle="1" w:styleId="descricao1">
    <w:name w:val="descricao1"/>
    <w:rsid w:val="00137B72"/>
    <w:rPr>
      <w:rFonts w:ascii="Arial" w:hAnsi="Arial" w:cs="Arial" w:hint="default"/>
      <w:color w:val="000000"/>
      <w:sz w:val="22"/>
      <w:szCs w:val="22"/>
    </w:rPr>
  </w:style>
  <w:style w:type="character" w:customStyle="1" w:styleId="fontetabela">
    <w:name w:val="fontetabela"/>
    <w:rsid w:val="00137B72"/>
  </w:style>
  <w:style w:type="paragraph" w:customStyle="1" w:styleId="Contedodetabela">
    <w:name w:val="Conteúdo de tabela"/>
    <w:basedOn w:val="Corpodetexto"/>
    <w:rsid w:val="00137B72"/>
    <w:pPr>
      <w:suppressAutoHyphens/>
      <w:spacing w:before="0" w:beforeAutospacing="0" w:after="120" w:afterAutospacing="0"/>
    </w:pPr>
  </w:style>
  <w:style w:type="paragraph" w:customStyle="1" w:styleId="Ttulodetabela">
    <w:name w:val="Título de tabela"/>
    <w:basedOn w:val="Contedodetabela"/>
    <w:rsid w:val="00137B72"/>
    <w:pPr>
      <w:jc w:val="center"/>
    </w:pPr>
    <w:rPr>
      <w:b/>
      <w:i/>
    </w:rPr>
  </w:style>
  <w:style w:type="paragraph" w:customStyle="1" w:styleId="ecmsonormal">
    <w:name w:val="ec_msonormal"/>
    <w:basedOn w:val="Normal"/>
    <w:rsid w:val="00137B72"/>
    <w:pPr>
      <w:spacing w:after="324"/>
    </w:pPr>
    <w:rPr>
      <w:rFonts w:ascii="Times New Roman" w:eastAsia="Times New Roman" w:hAnsi="Times New Roman" w:cs="Times New Roman"/>
    </w:rPr>
  </w:style>
  <w:style w:type="paragraph" w:customStyle="1" w:styleId="ecmsobodytextindent">
    <w:name w:val="ec_msobodytextindent"/>
    <w:basedOn w:val="Normal"/>
    <w:rsid w:val="00137B72"/>
    <w:pPr>
      <w:spacing w:after="324"/>
    </w:pPr>
    <w:rPr>
      <w:rFonts w:ascii="Times New Roman" w:eastAsia="Times New Roman" w:hAnsi="Times New Roman" w:cs="Times New Roman"/>
    </w:rPr>
  </w:style>
  <w:style w:type="paragraph" w:customStyle="1" w:styleId="Corpodetexto24">
    <w:name w:val="Corpo de texto 24"/>
    <w:basedOn w:val="Normal"/>
    <w:rsid w:val="00137B72"/>
    <w:pPr>
      <w:suppressAutoHyphens/>
      <w:spacing w:after="120" w:line="480" w:lineRule="auto"/>
    </w:pPr>
    <w:rPr>
      <w:rFonts w:ascii="Times New Roman" w:eastAsia="Times New Roman" w:hAnsi="Times New Roman" w:cs="Calibri"/>
      <w:lang w:eastAsia="ar-SA"/>
    </w:rPr>
  </w:style>
  <w:style w:type="paragraph" w:customStyle="1" w:styleId="Corpodetexto20">
    <w:name w:val="Corpo de texto2"/>
    <w:basedOn w:val="Normal"/>
    <w:rsid w:val="00137B72"/>
    <w:pPr>
      <w:jc w:val="both"/>
    </w:pPr>
    <w:rPr>
      <w:rFonts w:ascii="Times New Roman" w:eastAsia="Times New Roman" w:hAnsi="Times New Roman" w:cs="Times New Roman"/>
      <w:sz w:val="22"/>
      <w:szCs w:val="20"/>
    </w:rPr>
  </w:style>
  <w:style w:type="paragraph" w:customStyle="1" w:styleId="Corpo">
    <w:name w:val="Corpo"/>
    <w:rsid w:val="00137B72"/>
    <w:pPr>
      <w:autoSpaceDE w:val="0"/>
      <w:autoSpaceDN w:val="0"/>
    </w:pPr>
    <w:rPr>
      <w:rFonts w:eastAsia="Times New Roman"/>
      <w:color w:val="000000"/>
      <w:lang w:eastAsia="pt-BR"/>
    </w:rPr>
  </w:style>
  <w:style w:type="paragraph" w:styleId="Reviso">
    <w:name w:val="Revision"/>
    <w:hidden/>
    <w:uiPriority w:val="99"/>
    <w:semiHidden/>
    <w:rsid w:val="00137B72"/>
    <w:rPr>
      <w:rFonts w:eastAsia="Times New Roman"/>
      <w:sz w:val="24"/>
      <w:szCs w:val="24"/>
      <w:lang w:eastAsia="pt-BR"/>
    </w:rPr>
  </w:style>
  <w:style w:type="character" w:customStyle="1" w:styleId="Nivel2Char">
    <w:name w:val="Nivel 2 Char"/>
    <w:basedOn w:val="Fontepargpadro"/>
    <w:link w:val="Nivel2"/>
    <w:rsid w:val="009F03E7"/>
    <w:rPr>
      <w:rFonts w:ascii="Ecofont_Spranq_eco_Sans" w:eastAsia="Arial Unicode MS" w:hAnsi="Ecofont_Spranq_eco_Sans"/>
      <w:lang w:eastAsia="pt-BR"/>
    </w:rPr>
  </w:style>
  <w:style w:type="paragraph" w:customStyle="1" w:styleId="GradeColorida-nfase11">
    <w:name w:val="Grade Colorida - Ênfase 11"/>
    <w:basedOn w:val="Normal"/>
    <w:next w:val="Normal"/>
    <w:link w:val="GradeColorida-nfase1Char"/>
    <w:qFormat/>
    <w:rsid w:val="001B114E"/>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sz w:val="20"/>
      <w:lang w:eastAsia="en-US"/>
    </w:rPr>
  </w:style>
  <w:style w:type="character" w:customStyle="1" w:styleId="GradeColorida-nfase1Char">
    <w:name w:val="Grade Colorida - Ênfase 1 Char"/>
    <w:link w:val="GradeColorida-nfase11"/>
    <w:rsid w:val="001B114E"/>
    <w:rPr>
      <w:rFonts w:ascii="Ecofont_Spranq_eco_Sans" w:eastAsia="Calibri" w:hAnsi="Ecofont_Spranq_eco_Sans"/>
      <w:i/>
      <w:iCs/>
      <w:color w:val="000000"/>
      <w:szCs w:val="24"/>
      <w:shd w:val="clear" w:color="auto" w:fill="FFFFCC"/>
    </w:rPr>
  </w:style>
  <w:style w:type="paragraph" w:customStyle="1" w:styleId="Nivel010">
    <w:name w:val="Nivel_01"/>
    <w:basedOn w:val="Ttulo1"/>
    <w:link w:val="Nivel01Char0"/>
    <w:qFormat/>
    <w:rsid w:val="001B114E"/>
    <w:pPr>
      <w:numPr>
        <w:numId w:val="34"/>
      </w:numPr>
      <w:tabs>
        <w:tab w:val="left" w:pos="567"/>
      </w:tabs>
      <w:spacing w:before="240"/>
      <w:jc w:val="both"/>
    </w:pPr>
    <w:rPr>
      <w:rFonts w:ascii="Ecofont_Spranq_eco_Sans" w:hAnsi="Ecofont_Spranq_eco_Sans"/>
    </w:rPr>
  </w:style>
  <w:style w:type="character" w:customStyle="1" w:styleId="Nivel01Char0">
    <w:name w:val="Nivel_01 Char"/>
    <w:basedOn w:val="Ttulo1Char"/>
    <w:link w:val="Nivel010"/>
    <w:rsid w:val="001B114E"/>
    <w:rPr>
      <w:rFonts w:ascii="Ecofont_Spranq_eco_Sans" w:eastAsiaTheme="majorEastAsia" w:hAnsi="Ecofont_Spranq_eco_Sans" w:cstheme="majorBidi"/>
      <w:b/>
      <w:bCs/>
      <w:color w:val="365F91" w:themeColor="accent1" w:themeShade="BF"/>
      <w:sz w:val="28"/>
      <w:szCs w:val="28"/>
      <w:lang w:eastAsia="pt-BR"/>
    </w:rPr>
  </w:style>
  <w:style w:type="paragraph" w:customStyle="1" w:styleId="Standard">
    <w:name w:val="Standard"/>
    <w:rsid w:val="00126FDE"/>
    <w:pPr>
      <w:widowControl w:val="0"/>
      <w:suppressAutoHyphens/>
      <w:autoSpaceDN w:val="0"/>
    </w:pPr>
    <w:rPr>
      <w:rFonts w:eastAsia="Arial Unicode MS" w:cs="Tahoma"/>
      <w:kern w:val="3"/>
      <w:sz w:val="24"/>
      <w:szCs w:val="24"/>
      <w:lang w:eastAsia="pt-BR"/>
    </w:rPr>
  </w:style>
  <w:style w:type="character" w:customStyle="1" w:styleId="ListLabel168">
    <w:name w:val="ListLabel 168"/>
    <w:qFormat/>
    <w:rsid w:val="00261B9E"/>
    <w:rPr>
      <w:rFonts w:ascii="Palatino Linotype" w:hAnsi="Palatino Linotype"/>
      <w:sz w:val="20"/>
    </w:rPr>
  </w:style>
  <w:style w:type="character" w:customStyle="1" w:styleId="LinkdaInternet">
    <w:name w:val="Link da Internet"/>
    <w:uiPriority w:val="99"/>
    <w:rsid w:val="00F8789A"/>
    <w:rPr>
      <w:color w:val="0000FF"/>
      <w:u w:val="single"/>
    </w:rPr>
  </w:style>
  <w:style w:type="numbering" w:customStyle="1" w:styleId="Estilo11">
    <w:name w:val="Estilo11"/>
    <w:uiPriority w:val="99"/>
    <w:rsid w:val="00EF205D"/>
  </w:style>
  <w:style w:type="numbering" w:customStyle="1" w:styleId="Estilo21">
    <w:name w:val="Estilo21"/>
    <w:uiPriority w:val="99"/>
    <w:rsid w:val="00EF205D"/>
  </w:style>
  <w:style w:type="numbering" w:customStyle="1" w:styleId="Estilo31">
    <w:name w:val="Estilo31"/>
    <w:uiPriority w:val="99"/>
    <w:rsid w:val="00EF205D"/>
  </w:style>
  <w:style w:type="numbering" w:customStyle="1" w:styleId="Estilo41">
    <w:name w:val="Estilo41"/>
    <w:uiPriority w:val="99"/>
    <w:rsid w:val="00EF205D"/>
  </w:style>
  <w:style w:type="numbering" w:customStyle="1" w:styleId="Estilo51">
    <w:name w:val="Estilo51"/>
    <w:uiPriority w:val="99"/>
    <w:rsid w:val="00EF205D"/>
  </w:style>
  <w:style w:type="numbering" w:customStyle="1" w:styleId="Estilo61">
    <w:name w:val="Estilo61"/>
    <w:uiPriority w:val="99"/>
    <w:rsid w:val="00EF20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footnote text" w:uiPriority="99"/>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05"/>
    <w:rPr>
      <w:rFonts w:ascii="Ecofont_Spranq_eco_Sans" w:hAnsi="Ecofont_Spranq_eco_Sans" w:cs="Tahoma"/>
      <w:sz w:val="24"/>
      <w:szCs w:val="24"/>
      <w:lang w:eastAsia="pt-BR"/>
    </w:rPr>
  </w:style>
  <w:style w:type="paragraph" w:styleId="Ttulo1">
    <w:name w:val="heading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Chapter Number/Appendix Letter,chn,H2"/>
    <w:basedOn w:val="Normal"/>
    <w:next w:val="Normal"/>
    <w:link w:val="Ttulo2Char"/>
    <w:uiPriority w:val="9"/>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aliases w:val=" Char,H3,heading 3"/>
    <w:basedOn w:val="Normal"/>
    <w:next w:val="Normal"/>
    <w:link w:val="Ttulo3Char"/>
    <w:uiPriority w:val="9"/>
    <w:unhideWhenUsed/>
    <w:qFormat/>
    <w:rsid w:val="00137B72"/>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uiPriority w:val="9"/>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link w:val="Ttulo5Char"/>
    <w:qFormat/>
    <w:rsid w:val="00137B72"/>
    <w:pPr>
      <w:spacing w:before="100" w:beforeAutospacing="1" w:after="100" w:afterAutospacing="1"/>
      <w:outlineLvl w:val="4"/>
    </w:pPr>
    <w:rPr>
      <w:rFonts w:ascii="Times New Roman" w:eastAsia="Times New Roman" w:hAnsi="Times New Roman" w:cs="Times New Roman"/>
      <w:b/>
      <w:bCs/>
      <w:sz w:val="20"/>
      <w:szCs w:val="20"/>
    </w:rPr>
  </w:style>
  <w:style w:type="paragraph" w:styleId="Ttulo6">
    <w:name w:val="heading 6"/>
    <w:basedOn w:val="Normal"/>
    <w:next w:val="Normal"/>
    <w:link w:val="Ttulo6Char"/>
    <w:qFormat/>
    <w:rsid w:val="00137B72"/>
    <w:pPr>
      <w:keepNext/>
      <w:jc w:val="both"/>
      <w:outlineLvl w:val="5"/>
    </w:pPr>
    <w:rPr>
      <w:rFonts w:ascii="Georgia" w:eastAsia="Times New Roman" w:hAnsi="Georgia" w:cs="Times New Roman"/>
      <w:b/>
      <w:bCs/>
      <w:sz w:val="28"/>
      <w:szCs w:val="22"/>
    </w:rPr>
  </w:style>
  <w:style w:type="paragraph" w:styleId="Ttulo7">
    <w:name w:val="heading 7"/>
    <w:basedOn w:val="Normal"/>
    <w:next w:val="Corpodetexto"/>
    <w:link w:val="Ttulo7Char"/>
    <w:uiPriority w:val="9"/>
    <w:qFormat/>
    <w:rsid w:val="00137B72"/>
    <w:pPr>
      <w:keepNext/>
      <w:tabs>
        <w:tab w:val="num" w:pos="1296"/>
      </w:tabs>
      <w:suppressAutoHyphens/>
      <w:spacing w:line="100" w:lineRule="atLeast"/>
      <w:ind w:left="1296" w:hanging="1296"/>
      <w:jc w:val="center"/>
      <w:outlineLvl w:val="6"/>
    </w:pPr>
    <w:rPr>
      <w:rFonts w:ascii="Georgia" w:eastAsia="Times New Roman" w:hAnsi="Georgia" w:cs="Arial"/>
      <w:b/>
      <w:bCs/>
      <w:kern w:val="1"/>
      <w:sz w:val="28"/>
      <w:szCs w:val="20"/>
      <w:lang w:eastAsia="ar-SA"/>
    </w:rPr>
  </w:style>
  <w:style w:type="paragraph" w:styleId="Ttulo8">
    <w:name w:val="heading 8"/>
    <w:basedOn w:val="Normal"/>
    <w:next w:val="Normal"/>
    <w:link w:val="Ttulo8Char"/>
    <w:uiPriority w:val="9"/>
    <w:unhideWhenUsed/>
    <w:qFormat/>
    <w:rsid w:val="00137B7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link w:val="Ttulo9Char"/>
    <w:uiPriority w:val="9"/>
    <w:qFormat/>
    <w:rsid w:val="00137B72"/>
    <w:pPr>
      <w:spacing w:before="100" w:beforeAutospacing="1" w:after="100" w:afterAutospacing="1"/>
      <w:outlineLvl w:val="8"/>
    </w:pPr>
    <w:rPr>
      <w:rFonts w:ascii="Times New Roman" w:eastAsia="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aliases w:val="título 2 Char,Chapter Number/Appendix Letter Char,chn Char,H2 Char"/>
    <w:link w:val="Ttulo2"/>
    <w:uiPriority w:val="9"/>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uiPriority w:val="29"/>
    <w:qFormat/>
    <w:rsid w:val="00080B5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uiPriority w:val="29"/>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aliases w:val="hd,he,*Header,Cabeçalho superior,Cabeçalho superior Char Char Char Char,Cabeçalho superior Char Char Char,Cabeçalho superior Char Char,Char,he Char Char Char,he Char Char Char Char Char Char,he Char Char Char Char Char,Heading 1a"/>
    <w:basedOn w:val="Normal"/>
    <w:link w:val="CabealhoChar"/>
    <w:rsid w:val="00CA24FB"/>
    <w:pPr>
      <w:tabs>
        <w:tab w:val="center" w:pos="4252"/>
        <w:tab w:val="right" w:pos="8504"/>
      </w:tabs>
    </w:pPr>
  </w:style>
  <w:style w:type="character" w:customStyle="1" w:styleId="CabealhoChar">
    <w:name w:val="Cabeçalho Char"/>
    <w:aliases w:val="hd Char,he Char,*Header Char,Cabeçalho superior Char,Cabeçalho superior Char Char Char Char Char,Cabeçalho superior Char Char Char Char1,Cabeçalho superior Char Char Char1,Char Char,he Char Char Char Char,he Char Char Char Char Char Char1"/>
    <w:link w:val="Cabealho"/>
    <w:qFormat/>
    <w:rsid w:val="00CA24FB"/>
    <w:rPr>
      <w:rFonts w:ascii="Ecofont_Spranq_eco_Sans" w:hAnsi="Ecofont_Spranq_eco_Sans" w:cs="Tahoma"/>
      <w:sz w:val="24"/>
      <w:szCs w:val="24"/>
    </w:rPr>
  </w:style>
  <w:style w:type="paragraph" w:styleId="Rodap">
    <w:name w:val="footer"/>
    <w:basedOn w:val="Normal"/>
    <w:link w:val="RodapChar"/>
    <w:rsid w:val="00CA24FB"/>
    <w:pPr>
      <w:tabs>
        <w:tab w:val="center" w:pos="4252"/>
        <w:tab w:val="right" w:pos="8504"/>
      </w:tabs>
    </w:pPr>
  </w:style>
  <w:style w:type="character" w:customStyle="1" w:styleId="RodapChar">
    <w:name w:val="Rodapé Char"/>
    <w:link w:val="Rodap"/>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430FDB"/>
    <w:rPr>
      <w:sz w:val="20"/>
      <w:szCs w:val="20"/>
    </w:rPr>
  </w:style>
  <w:style w:type="character" w:customStyle="1" w:styleId="TextodecomentrioChar">
    <w:name w:val="Texto de comentário Char"/>
    <w:basedOn w:val="Fontepargpadro"/>
    <w:link w:val="Textodecomentrio"/>
    <w:uiPriority w:val="99"/>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unhideWhenUsed/>
    <w:rsid w:val="00430FDB"/>
    <w:rPr>
      <w:b/>
      <w:bCs/>
    </w:rPr>
  </w:style>
  <w:style w:type="character" w:customStyle="1" w:styleId="AssuntodocomentrioChar">
    <w:name w:val="Assunto do comentário Char"/>
    <w:basedOn w:val="TextodecomentrioChar"/>
    <w:link w:val="Assuntodocomentrio"/>
    <w:uiPriority w:val="99"/>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F77AD"/>
    <w:pPr>
      <w:numPr>
        <w:numId w:val="11"/>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F77AD"/>
    <w:rPr>
      <w:rFonts w:ascii="Ecofont_Spranq_eco_Sans" w:eastAsiaTheme="majorEastAsia" w:hAnsi="Ecofont_Spranq_eco_Sans" w:cstheme="majorBidi"/>
      <w:b/>
      <w:bCs/>
      <w:color w:val="000000"/>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rsid w:val="00E967EA"/>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qFormat/>
    <w:rsid w:val="00B7776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53119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40576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0">
    <w:name w:val="Nivel1"/>
    <w:basedOn w:val="Ttulo1"/>
    <w:link w:val="Nivel1Char"/>
    <w:qFormat/>
    <w:rsid w:val="001B642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E84570"/>
    <w:pPr>
      <w:ind w:left="720"/>
    </w:pPr>
    <w:rPr>
      <w:rFonts w:eastAsia="Times New Roman" w:cs="Ecofont_Spranq_eco_Sans"/>
    </w:rPr>
  </w:style>
  <w:style w:type="paragraph" w:customStyle="1" w:styleId="Nivel2">
    <w:name w:val="Nivel 2"/>
    <w:link w:val="Nivel2Char"/>
    <w:qFormat/>
    <w:rsid w:val="003629E4"/>
    <w:pPr>
      <w:numPr>
        <w:ilvl w:val="1"/>
        <w:numId w:val="15"/>
      </w:numPr>
      <w:spacing w:before="120" w:after="120" w:line="276" w:lineRule="auto"/>
      <w:jc w:val="both"/>
    </w:pPr>
    <w:rPr>
      <w:rFonts w:ascii="Ecofont_Spranq_eco_Sans" w:eastAsia="Arial Unicode MS" w:hAnsi="Ecofont_Spranq_eco_Sans"/>
      <w:lang w:eastAsia="pt-BR"/>
    </w:rPr>
  </w:style>
  <w:style w:type="paragraph" w:customStyle="1" w:styleId="Nivel1">
    <w:name w:val="Nivel 1"/>
    <w:basedOn w:val="Nivel2"/>
    <w:next w:val="Nivel2"/>
    <w:qFormat/>
    <w:rsid w:val="003629E4"/>
    <w:pPr>
      <w:numPr>
        <w:ilvl w:val="0"/>
      </w:numPr>
    </w:pPr>
    <w:rPr>
      <w:rFonts w:cs="Arial"/>
      <w:b/>
    </w:rPr>
  </w:style>
  <w:style w:type="paragraph" w:customStyle="1" w:styleId="Nivel3">
    <w:name w:val="Nivel 3"/>
    <w:basedOn w:val="Nivel2"/>
    <w:qFormat/>
    <w:rsid w:val="003629E4"/>
    <w:pPr>
      <w:numPr>
        <w:ilvl w:val="2"/>
      </w:numPr>
    </w:pPr>
    <w:rPr>
      <w:rFonts w:cs="Arial"/>
      <w:color w:val="000000"/>
    </w:rPr>
  </w:style>
  <w:style w:type="paragraph" w:customStyle="1" w:styleId="Nivel4">
    <w:name w:val="Nivel 4"/>
    <w:basedOn w:val="Nivel3"/>
    <w:link w:val="Nivel4Char"/>
    <w:qFormat/>
    <w:rsid w:val="003629E4"/>
    <w:pPr>
      <w:numPr>
        <w:ilvl w:val="3"/>
      </w:numPr>
    </w:pPr>
    <w:rPr>
      <w:color w:val="auto"/>
    </w:rPr>
  </w:style>
  <w:style w:type="paragraph" w:customStyle="1" w:styleId="Nivel5">
    <w:name w:val="Nivel 5"/>
    <w:basedOn w:val="Nivel4"/>
    <w:qFormat/>
    <w:rsid w:val="003629E4"/>
    <w:pPr>
      <w:numPr>
        <w:ilvl w:val="4"/>
      </w:numPr>
      <w:ind w:left="3348" w:hanging="1080"/>
    </w:pPr>
  </w:style>
  <w:style w:type="character" w:customStyle="1" w:styleId="Nivel4Char">
    <w:name w:val="Nivel 4 Char"/>
    <w:basedOn w:val="Fontepargpadro"/>
    <w:link w:val="Nivel4"/>
    <w:rsid w:val="003629E4"/>
    <w:rPr>
      <w:rFonts w:ascii="Ecofont_Spranq_eco_Sans" w:eastAsia="Arial Unicode MS" w:hAnsi="Ecofont_Spranq_eco_Sans" w:cs="Arial"/>
      <w:lang w:eastAsia="pt-BR"/>
    </w:rPr>
  </w:style>
  <w:style w:type="paragraph" w:customStyle="1" w:styleId="textbody">
    <w:name w:val="textbody"/>
    <w:basedOn w:val="Normal"/>
    <w:rsid w:val="00D87E37"/>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64299"/>
    <w:rPr>
      <w:b/>
      <w:bCs/>
    </w:rPr>
  </w:style>
  <w:style w:type="paragraph" w:customStyle="1" w:styleId="padrao">
    <w:name w:val="padrao"/>
    <w:basedOn w:val="Normal"/>
    <w:uiPriority w:val="99"/>
    <w:rsid w:val="00964299"/>
    <w:pPr>
      <w:spacing w:before="100" w:beforeAutospacing="1" w:after="100" w:afterAutospacing="1"/>
    </w:pPr>
    <w:rPr>
      <w:rFonts w:ascii="Times New Roman" w:eastAsia="Times New Roman" w:hAnsi="Times New Roman" w:cs="Times New Roman"/>
    </w:rPr>
  </w:style>
  <w:style w:type="paragraph" w:customStyle="1" w:styleId="Default">
    <w:name w:val="Default"/>
    <w:rsid w:val="00964299"/>
    <w:pPr>
      <w:autoSpaceDE w:val="0"/>
      <w:autoSpaceDN w:val="0"/>
      <w:adjustRightInd w:val="0"/>
      <w:spacing w:before="100" w:beforeAutospacing="1"/>
    </w:pPr>
    <w:rPr>
      <w:rFonts w:ascii="Arial" w:eastAsia="Calibri" w:hAnsi="Arial" w:cs="Arial"/>
      <w:color w:val="000000"/>
      <w:sz w:val="24"/>
      <w:szCs w:val="24"/>
      <w:lang w:eastAsia="pt-BR"/>
    </w:rPr>
  </w:style>
  <w:style w:type="character" w:customStyle="1" w:styleId="Ttulo3Char">
    <w:name w:val="Título 3 Char"/>
    <w:aliases w:val=" Char Char,H3 Char,heading 3 Char"/>
    <w:basedOn w:val="Fontepargpadro"/>
    <w:link w:val="Ttulo3"/>
    <w:uiPriority w:val="9"/>
    <w:rsid w:val="00137B72"/>
    <w:rPr>
      <w:rFonts w:ascii="Cambria" w:eastAsia="Times New Roman" w:hAnsi="Cambria"/>
      <w:b/>
      <w:bCs/>
      <w:sz w:val="26"/>
      <w:szCs w:val="26"/>
      <w:lang w:eastAsia="pt-BR"/>
    </w:rPr>
  </w:style>
  <w:style w:type="character" w:customStyle="1" w:styleId="Ttulo5Char">
    <w:name w:val="Título 5 Char"/>
    <w:basedOn w:val="Fontepargpadro"/>
    <w:link w:val="Ttulo5"/>
    <w:rsid w:val="00137B72"/>
    <w:rPr>
      <w:rFonts w:eastAsia="Times New Roman"/>
      <w:b/>
      <w:bCs/>
      <w:lang w:eastAsia="pt-BR"/>
    </w:rPr>
  </w:style>
  <w:style w:type="character" w:customStyle="1" w:styleId="Ttulo6Char">
    <w:name w:val="Título 6 Char"/>
    <w:basedOn w:val="Fontepargpadro"/>
    <w:link w:val="Ttulo6"/>
    <w:rsid w:val="00137B72"/>
    <w:rPr>
      <w:rFonts w:ascii="Georgia" w:eastAsia="Times New Roman" w:hAnsi="Georgia"/>
      <w:b/>
      <w:bCs/>
      <w:sz w:val="28"/>
      <w:szCs w:val="22"/>
      <w:lang w:eastAsia="pt-BR"/>
    </w:rPr>
  </w:style>
  <w:style w:type="character" w:customStyle="1" w:styleId="Ttulo7Char">
    <w:name w:val="Título 7 Char"/>
    <w:basedOn w:val="Fontepargpadro"/>
    <w:link w:val="Ttulo7"/>
    <w:uiPriority w:val="9"/>
    <w:rsid w:val="00137B72"/>
    <w:rPr>
      <w:rFonts w:ascii="Georgia" w:eastAsia="Times New Roman" w:hAnsi="Georgia" w:cs="Arial"/>
      <w:b/>
      <w:bCs/>
      <w:kern w:val="1"/>
      <w:sz w:val="28"/>
      <w:lang w:eastAsia="ar-SA"/>
    </w:rPr>
  </w:style>
  <w:style w:type="character" w:customStyle="1" w:styleId="Ttulo8Char">
    <w:name w:val="Título 8 Char"/>
    <w:basedOn w:val="Fontepargpadro"/>
    <w:link w:val="Ttulo8"/>
    <w:uiPriority w:val="9"/>
    <w:rsid w:val="00137B72"/>
    <w:rPr>
      <w:rFonts w:asciiTheme="majorHAnsi" w:eastAsiaTheme="majorEastAsia" w:hAnsiTheme="majorHAnsi" w:cstheme="majorBidi"/>
      <w:color w:val="404040" w:themeColor="text1" w:themeTint="BF"/>
      <w:lang w:eastAsia="pt-BR"/>
    </w:rPr>
  </w:style>
  <w:style w:type="character" w:customStyle="1" w:styleId="Ttulo9Char">
    <w:name w:val="Título 9 Char"/>
    <w:basedOn w:val="Fontepargpadro"/>
    <w:link w:val="Ttulo9"/>
    <w:uiPriority w:val="9"/>
    <w:rsid w:val="00137B72"/>
    <w:rPr>
      <w:rFonts w:eastAsia="Times New Roman"/>
      <w:sz w:val="24"/>
      <w:szCs w:val="24"/>
      <w:lang w:eastAsia="pt-BR"/>
    </w:rPr>
  </w:style>
  <w:style w:type="paragraph" w:styleId="Partesuperior-zdoformulrio">
    <w:name w:val="HTML Top of Form"/>
    <w:basedOn w:val="Normal"/>
    <w:next w:val="Normal"/>
    <w:link w:val="Partesuperior-zdoformulrioChar"/>
    <w:hidden/>
    <w:rsid w:val="00137B72"/>
    <w:pPr>
      <w:pBdr>
        <w:bottom w:val="single" w:sz="6" w:space="1" w:color="auto"/>
      </w:pBdr>
      <w:jc w:val="center"/>
    </w:pPr>
    <w:rPr>
      <w:rFonts w:ascii="Arial" w:eastAsia="Times New Roman" w:hAnsi="Arial" w:cs="Times New Roman"/>
      <w:vanish/>
      <w:sz w:val="16"/>
      <w:szCs w:val="16"/>
    </w:rPr>
  </w:style>
  <w:style w:type="character" w:customStyle="1" w:styleId="Partesuperior-zdoformulrioChar">
    <w:name w:val="Parte superior-z do formulário Char"/>
    <w:basedOn w:val="Fontepargpadro"/>
    <w:link w:val="Partesuperior-zdoformulrio"/>
    <w:rsid w:val="00137B72"/>
    <w:rPr>
      <w:rFonts w:ascii="Arial" w:eastAsia="Times New Roman" w:hAnsi="Arial"/>
      <w:vanish/>
      <w:sz w:val="16"/>
      <w:szCs w:val="16"/>
      <w:lang w:eastAsia="pt-BR"/>
    </w:rPr>
  </w:style>
  <w:style w:type="paragraph" w:styleId="Corpodetexto2">
    <w:name w:val="Body Text 2"/>
    <w:basedOn w:val="Normal"/>
    <w:link w:val="Corpodetexto2Char"/>
    <w:uiPriority w:val="99"/>
    <w:rsid w:val="00137B72"/>
    <w:pPr>
      <w:spacing w:before="100" w:beforeAutospacing="1" w:after="100" w:afterAutospacing="1"/>
    </w:pPr>
    <w:rPr>
      <w:rFonts w:ascii="Times New Roman" w:eastAsia="Times New Roman" w:hAnsi="Times New Roman" w:cs="Times New Roman"/>
    </w:rPr>
  </w:style>
  <w:style w:type="character" w:customStyle="1" w:styleId="Corpodetexto2Char">
    <w:name w:val="Corpo de texto 2 Char"/>
    <w:basedOn w:val="Fontepargpadro"/>
    <w:link w:val="Corpodetexto2"/>
    <w:uiPriority w:val="99"/>
    <w:rsid w:val="00137B72"/>
    <w:rPr>
      <w:rFonts w:eastAsia="Times New Roman"/>
      <w:sz w:val="24"/>
      <w:szCs w:val="24"/>
      <w:lang w:eastAsia="pt-BR"/>
    </w:rPr>
  </w:style>
  <w:style w:type="paragraph" w:styleId="Parteinferiordoformulrio">
    <w:name w:val="HTML Bottom of Form"/>
    <w:basedOn w:val="Normal"/>
    <w:next w:val="Normal"/>
    <w:link w:val="ParteinferiordoformulrioChar"/>
    <w:hidden/>
    <w:rsid w:val="00137B72"/>
    <w:pPr>
      <w:pBdr>
        <w:top w:val="single" w:sz="6" w:space="1" w:color="auto"/>
      </w:pBdr>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rsid w:val="00137B72"/>
    <w:rPr>
      <w:rFonts w:ascii="Arial" w:eastAsia="Times New Roman" w:hAnsi="Arial" w:cs="Arial"/>
      <w:vanish/>
      <w:sz w:val="16"/>
      <w:szCs w:val="16"/>
      <w:lang w:eastAsia="pt-BR"/>
    </w:rPr>
  </w:style>
  <w:style w:type="table" w:customStyle="1" w:styleId="Tabelacomgrade1">
    <w:name w:val="Tabela com grade1"/>
    <w:basedOn w:val="Tabelanormal"/>
    <w:uiPriority w:val="59"/>
    <w:rsid w:val="00137B72"/>
    <w:pPr>
      <w:jc w:val="both"/>
    </w:pPr>
    <w:rPr>
      <w:rFonts w:ascii="Arial" w:eastAsia="Calibri" w:hAnsi="Arial"/>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137B72"/>
  </w:style>
  <w:style w:type="paragraph" w:customStyle="1" w:styleId="Corpodetexto31">
    <w:name w:val="Corpo de texto 31"/>
    <w:basedOn w:val="Normal"/>
    <w:uiPriority w:val="99"/>
    <w:rsid w:val="00137B72"/>
    <w:pPr>
      <w:widowControl w:val="0"/>
      <w:suppressAutoHyphens/>
      <w:spacing w:after="120"/>
    </w:pPr>
    <w:rPr>
      <w:rFonts w:ascii="Times New Roman" w:eastAsia="HG Mincho Light J" w:hAnsi="Times New Roman" w:cs="Times New Roman"/>
      <w:color w:val="000000"/>
      <w:sz w:val="16"/>
      <w:szCs w:val="16"/>
      <w:lang w:eastAsia="en-US"/>
    </w:rPr>
  </w:style>
  <w:style w:type="paragraph" w:styleId="Textodenotaderodap">
    <w:name w:val="footnote text"/>
    <w:basedOn w:val="Normal"/>
    <w:link w:val="TextodenotaderodapChar"/>
    <w:uiPriority w:val="99"/>
    <w:unhideWhenUsed/>
    <w:rsid w:val="00137B72"/>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rsid w:val="00137B72"/>
    <w:rPr>
      <w:rFonts w:eastAsia="Times New Roman"/>
      <w:lang w:eastAsia="pt-BR"/>
    </w:rPr>
  </w:style>
  <w:style w:type="character" w:styleId="Refdenotaderodap">
    <w:name w:val="footnote reference"/>
    <w:unhideWhenUsed/>
    <w:rsid w:val="00137B72"/>
    <w:rPr>
      <w:vertAlign w:val="superscript"/>
    </w:rPr>
  </w:style>
  <w:style w:type="paragraph" w:customStyle="1" w:styleId="Ttulo10">
    <w:name w:val="Título1"/>
    <w:basedOn w:val="Normal"/>
    <w:next w:val="Corpodetexto"/>
    <w:uiPriority w:val="99"/>
    <w:rsid w:val="00137B72"/>
    <w:pPr>
      <w:keepNext/>
      <w:widowControl w:val="0"/>
      <w:suppressAutoHyphens/>
      <w:spacing w:before="240" w:after="120"/>
    </w:pPr>
    <w:rPr>
      <w:rFonts w:ascii="Arial" w:eastAsia="Lucida Sans Unicode" w:hAnsi="Arial"/>
      <w:color w:val="000000"/>
      <w:sz w:val="28"/>
      <w:szCs w:val="28"/>
      <w:lang w:eastAsia="en-US"/>
    </w:rPr>
  </w:style>
  <w:style w:type="paragraph" w:styleId="Recuodecorpodetexto">
    <w:name w:val="Body Text Indent"/>
    <w:basedOn w:val="Normal"/>
    <w:link w:val="RecuodecorpodetextoChar"/>
    <w:unhideWhenUsed/>
    <w:rsid w:val="00137B72"/>
    <w:pPr>
      <w:spacing w:after="120"/>
      <w:ind w:left="283"/>
    </w:pPr>
    <w:rPr>
      <w:rFonts w:ascii="Times New Roman" w:eastAsia="Times New Roman" w:hAnsi="Times New Roman" w:cs="Times New Roman"/>
    </w:rPr>
  </w:style>
  <w:style w:type="character" w:customStyle="1" w:styleId="RecuodecorpodetextoChar">
    <w:name w:val="Recuo de corpo de texto Char"/>
    <w:basedOn w:val="Fontepargpadro"/>
    <w:link w:val="Recuodecorpodetexto"/>
    <w:rsid w:val="00137B72"/>
    <w:rPr>
      <w:rFonts w:eastAsia="Times New Roman"/>
      <w:sz w:val="24"/>
      <w:szCs w:val="24"/>
      <w:lang w:eastAsia="pt-BR"/>
    </w:rPr>
  </w:style>
  <w:style w:type="paragraph" w:customStyle="1" w:styleId="P30">
    <w:name w:val="P30"/>
    <w:basedOn w:val="Normal"/>
    <w:rsid w:val="00137B72"/>
    <w:pPr>
      <w:suppressAutoHyphens/>
      <w:jc w:val="both"/>
    </w:pPr>
    <w:rPr>
      <w:rFonts w:ascii="Times New Roman" w:eastAsia="Times New Roman" w:hAnsi="Times New Roman" w:cs="Times New Roman"/>
      <w:b/>
      <w:szCs w:val="20"/>
      <w:lang w:eastAsia="ar-SA"/>
    </w:rPr>
  </w:style>
  <w:style w:type="paragraph" w:customStyle="1" w:styleId="PADRAO0">
    <w:name w:val="PADRAO"/>
    <w:basedOn w:val="Normal"/>
    <w:rsid w:val="00137B72"/>
    <w:pPr>
      <w:suppressAutoHyphens/>
      <w:jc w:val="both"/>
    </w:pPr>
    <w:rPr>
      <w:rFonts w:ascii="Tms Rmn" w:eastAsia="Times New Roman" w:hAnsi="Tms Rmn" w:cs="Times New Roman"/>
      <w:szCs w:val="20"/>
      <w:lang w:eastAsia="ar-SA"/>
    </w:rPr>
  </w:style>
  <w:style w:type="paragraph" w:customStyle="1" w:styleId="Corpodetexto21">
    <w:name w:val="Corpo de texto 21"/>
    <w:basedOn w:val="Normal"/>
    <w:rsid w:val="00137B72"/>
    <w:pPr>
      <w:widowControl w:val="0"/>
      <w:spacing w:before="100" w:beforeAutospacing="1"/>
      <w:jc w:val="both"/>
    </w:pPr>
    <w:rPr>
      <w:rFonts w:ascii="Arial" w:eastAsia="Times New Roman" w:hAnsi="Arial" w:cs="Times New Roman"/>
      <w:szCs w:val="20"/>
    </w:rPr>
  </w:style>
  <w:style w:type="paragraph" w:customStyle="1" w:styleId="Corpodetexto23">
    <w:name w:val="Corpo de texto 23"/>
    <w:basedOn w:val="Normal"/>
    <w:rsid w:val="00137B72"/>
    <w:pPr>
      <w:suppressAutoHyphens/>
      <w:spacing w:before="100" w:beforeAutospacing="1"/>
      <w:ind w:right="-567"/>
      <w:jc w:val="both"/>
    </w:pPr>
    <w:rPr>
      <w:rFonts w:ascii="Times New Roman" w:eastAsia="Times New Roman" w:hAnsi="Times New Roman" w:cs="Times New Roman"/>
      <w:b/>
      <w:szCs w:val="20"/>
      <w:lang w:eastAsia="ar-SA"/>
    </w:rPr>
  </w:style>
  <w:style w:type="paragraph" w:customStyle="1" w:styleId="Contedodatabela">
    <w:name w:val="Conteúdo da tabela"/>
    <w:basedOn w:val="Corpodetexto"/>
    <w:rsid w:val="00137B72"/>
    <w:pPr>
      <w:suppressLineNumbers/>
      <w:suppressAutoHyphens/>
      <w:spacing w:after="0" w:afterAutospacing="0"/>
      <w:jc w:val="both"/>
    </w:pPr>
    <w:rPr>
      <w:rFonts w:ascii="Arial" w:hAnsi="Arial" w:cs="Arial"/>
      <w:sz w:val="22"/>
      <w:szCs w:val="22"/>
      <w:lang w:eastAsia="ar-SA"/>
    </w:rPr>
  </w:style>
  <w:style w:type="character" w:customStyle="1" w:styleId="Fontepargpadro1">
    <w:name w:val="Fonte parág. padrão1"/>
    <w:rsid w:val="00137B72"/>
  </w:style>
  <w:style w:type="character" w:customStyle="1" w:styleId="Corpodetexto3Char">
    <w:name w:val="Corpo de texto 3 Char"/>
    <w:link w:val="Corpodetexto3"/>
    <w:rsid w:val="00137B72"/>
    <w:rPr>
      <w:sz w:val="16"/>
      <w:szCs w:val="16"/>
    </w:rPr>
  </w:style>
  <w:style w:type="character" w:customStyle="1" w:styleId="Recuodecorpodetexto3Char">
    <w:name w:val="Recuo de corpo de texto 3 Char"/>
    <w:rsid w:val="00137B72"/>
    <w:rPr>
      <w:sz w:val="16"/>
      <w:szCs w:val="16"/>
    </w:rPr>
  </w:style>
  <w:style w:type="character" w:customStyle="1" w:styleId="ListLabel1">
    <w:name w:val="ListLabel 1"/>
    <w:rsid w:val="00137B72"/>
    <w:rPr>
      <w:color w:val="00000A"/>
    </w:rPr>
  </w:style>
  <w:style w:type="character" w:customStyle="1" w:styleId="ListLabel2">
    <w:name w:val="ListLabel 2"/>
    <w:rsid w:val="00137B72"/>
    <w:rPr>
      <w:rFonts w:cs="Courier New"/>
    </w:rPr>
  </w:style>
  <w:style w:type="character" w:customStyle="1" w:styleId="ListLabel3">
    <w:name w:val="ListLabel 3"/>
    <w:rsid w:val="00137B72"/>
    <w:rPr>
      <w:color w:val="000000"/>
    </w:rPr>
  </w:style>
  <w:style w:type="character" w:customStyle="1" w:styleId="ListLabel4">
    <w:name w:val="ListLabel 4"/>
    <w:rsid w:val="00137B72"/>
    <w:rPr>
      <w:b w:val="0"/>
    </w:rPr>
  </w:style>
  <w:style w:type="character" w:customStyle="1" w:styleId="CorpodetextoChar1">
    <w:name w:val="Corpo de texto Char1"/>
    <w:basedOn w:val="Fontepargpadro"/>
    <w:uiPriority w:val="99"/>
    <w:rsid w:val="00137B72"/>
    <w:rPr>
      <w:rFonts w:ascii="Arial" w:eastAsia="Times New Roman" w:hAnsi="Arial" w:cs="Times New Roman"/>
      <w:b/>
      <w:kern w:val="1"/>
      <w:sz w:val="18"/>
      <w:szCs w:val="20"/>
      <w:lang w:eastAsia="ar-SA"/>
    </w:rPr>
  </w:style>
  <w:style w:type="paragraph" w:styleId="Lista">
    <w:name w:val="List"/>
    <w:basedOn w:val="Corpodetexto"/>
    <w:rsid w:val="00137B72"/>
    <w:pPr>
      <w:suppressAutoHyphens/>
      <w:spacing w:before="0" w:beforeAutospacing="0" w:after="0" w:afterAutospacing="0" w:line="100" w:lineRule="atLeast"/>
      <w:jc w:val="both"/>
    </w:pPr>
    <w:rPr>
      <w:rFonts w:ascii="Arial" w:hAnsi="Arial" w:cs="Mangal"/>
      <w:b/>
      <w:kern w:val="1"/>
      <w:sz w:val="18"/>
      <w:szCs w:val="20"/>
      <w:lang w:eastAsia="ar-SA"/>
    </w:rPr>
  </w:style>
  <w:style w:type="paragraph" w:customStyle="1" w:styleId="Legenda1">
    <w:name w:val="Legenda1"/>
    <w:basedOn w:val="Normal"/>
    <w:rsid w:val="00137B72"/>
    <w:pPr>
      <w:suppressLineNumbers/>
      <w:suppressAutoHyphens/>
      <w:spacing w:before="120" w:after="120" w:line="276" w:lineRule="auto"/>
    </w:pPr>
    <w:rPr>
      <w:rFonts w:ascii="Calibri" w:eastAsia="SimSun" w:hAnsi="Calibri" w:cs="Mangal"/>
      <w:i/>
      <w:iCs/>
      <w:kern w:val="1"/>
      <w:lang w:eastAsia="ar-SA"/>
    </w:rPr>
  </w:style>
  <w:style w:type="paragraph" w:customStyle="1" w:styleId="ndice">
    <w:name w:val="Índice"/>
    <w:basedOn w:val="Normal"/>
    <w:rsid w:val="00137B72"/>
    <w:pPr>
      <w:suppressLineNumbers/>
      <w:suppressAutoHyphens/>
      <w:spacing w:after="200" w:line="276" w:lineRule="auto"/>
    </w:pPr>
    <w:rPr>
      <w:rFonts w:ascii="Calibri" w:eastAsia="SimSun" w:hAnsi="Calibri" w:cs="Mangal"/>
      <w:kern w:val="1"/>
      <w:sz w:val="22"/>
      <w:szCs w:val="22"/>
      <w:lang w:eastAsia="ar-SA"/>
    </w:rPr>
  </w:style>
  <w:style w:type="character" w:customStyle="1" w:styleId="CabealhoChar1">
    <w:name w:val="Cabeçalho Char1"/>
    <w:aliases w:val="hd Char1,he Char1,*Header Char1,Cabeçalho superior Char1,Cabeçalho superior Char Char Char Char Char1,Cabeçalho superior Char Char Char Char2,Cabeçalho superior Char Char Char2"/>
    <w:basedOn w:val="Fontepargpadro"/>
    <w:uiPriority w:val="99"/>
    <w:rsid w:val="00137B72"/>
    <w:rPr>
      <w:rFonts w:ascii="Calibri" w:eastAsia="SimSun" w:hAnsi="Calibri" w:cs="font233"/>
      <w:kern w:val="1"/>
      <w:lang w:eastAsia="ar-SA"/>
    </w:rPr>
  </w:style>
  <w:style w:type="character" w:customStyle="1" w:styleId="RodapChar1">
    <w:name w:val="Rodapé Char1"/>
    <w:basedOn w:val="Fontepargpadro"/>
    <w:uiPriority w:val="99"/>
    <w:rsid w:val="00137B72"/>
    <w:rPr>
      <w:rFonts w:ascii="Calibri" w:eastAsia="SimSun" w:hAnsi="Calibri" w:cs="font233"/>
      <w:kern w:val="1"/>
      <w:lang w:eastAsia="ar-SA"/>
    </w:rPr>
  </w:style>
  <w:style w:type="paragraph" w:customStyle="1" w:styleId="xl25">
    <w:name w:val="xl25"/>
    <w:basedOn w:val="Normal"/>
    <w:rsid w:val="00137B72"/>
    <w:pPr>
      <w:pBdr>
        <w:left w:val="single" w:sz="4" w:space="0" w:color="000000"/>
        <w:bottom w:val="single" w:sz="4" w:space="0" w:color="000000"/>
        <w:right w:val="single" w:sz="4" w:space="0" w:color="000000"/>
      </w:pBdr>
      <w:suppressAutoHyphens/>
      <w:spacing w:before="28" w:after="100" w:line="100" w:lineRule="atLeast"/>
    </w:pPr>
    <w:rPr>
      <w:rFonts w:ascii="Arial Unicode MS" w:eastAsia="Arial Unicode MS" w:hAnsi="Arial Unicode MS" w:cs="Times New Roman"/>
      <w:kern w:val="1"/>
      <w:sz w:val="22"/>
      <w:szCs w:val="22"/>
      <w:lang w:eastAsia="ar-SA"/>
    </w:rPr>
  </w:style>
  <w:style w:type="paragraph" w:customStyle="1" w:styleId="Textodebalo1">
    <w:name w:val="Texto de balão1"/>
    <w:basedOn w:val="Normal"/>
    <w:rsid w:val="00137B72"/>
    <w:pPr>
      <w:suppressAutoHyphens/>
      <w:spacing w:line="100" w:lineRule="atLeast"/>
    </w:pPr>
    <w:rPr>
      <w:rFonts w:ascii="Tahoma" w:eastAsia="SimSun" w:hAnsi="Tahoma"/>
      <w:kern w:val="1"/>
      <w:sz w:val="16"/>
      <w:szCs w:val="16"/>
      <w:lang w:eastAsia="ar-SA"/>
    </w:rPr>
  </w:style>
  <w:style w:type="paragraph" w:customStyle="1" w:styleId="BodyText21">
    <w:name w:val="Body Text 21"/>
    <w:basedOn w:val="Normal"/>
    <w:rsid w:val="00137B72"/>
    <w:pPr>
      <w:suppressAutoHyphens/>
      <w:spacing w:line="100" w:lineRule="atLeast"/>
      <w:jc w:val="both"/>
    </w:pPr>
    <w:rPr>
      <w:rFonts w:ascii="Arial" w:eastAsia="Times New Roman" w:hAnsi="Arial" w:cs="Times New Roman"/>
      <w:kern w:val="1"/>
      <w:sz w:val="28"/>
      <w:szCs w:val="22"/>
      <w:lang w:eastAsia="ar-SA"/>
    </w:rPr>
  </w:style>
  <w:style w:type="paragraph" w:customStyle="1" w:styleId="Item">
    <w:name w:val="Item"/>
    <w:basedOn w:val="Normal"/>
    <w:rsid w:val="00137B72"/>
    <w:pPr>
      <w:tabs>
        <w:tab w:val="left" w:pos="0"/>
      </w:tabs>
      <w:suppressAutoHyphens/>
      <w:spacing w:line="100" w:lineRule="atLeast"/>
      <w:jc w:val="both"/>
    </w:pPr>
    <w:rPr>
      <w:rFonts w:ascii="Courier New" w:eastAsia="Times New Roman" w:hAnsi="Courier New" w:cs="Times New Roman"/>
      <w:kern w:val="1"/>
      <w:szCs w:val="20"/>
      <w:lang w:val="pt-PT" w:eastAsia="ar-SA"/>
    </w:rPr>
  </w:style>
  <w:style w:type="character" w:customStyle="1" w:styleId="RecuodecorpodetextoChar1">
    <w:name w:val="Recuo de corpo de texto Char1"/>
    <w:basedOn w:val="Fontepargpadro"/>
    <w:uiPriority w:val="99"/>
    <w:rsid w:val="00137B72"/>
    <w:rPr>
      <w:rFonts w:ascii="Calibri" w:eastAsia="SimSun" w:hAnsi="Calibri" w:cs="font233"/>
      <w:kern w:val="1"/>
      <w:lang w:eastAsia="ar-SA"/>
    </w:rPr>
  </w:style>
  <w:style w:type="paragraph" w:customStyle="1" w:styleId="Recuodecorpodetexto31">
    <w:name w:val="Recuo de corpo de texto 31"/>
    <w:basedOn w:val="Normal"/>
    <w:rsid w:val="00137B72"/>
    <w:pPr>
      <w:suppressAutoHyphens/>
      <w:spacing w:after="120" w:line="276" w:lineRule="auto"/>
      <w:ind w:left="283"/>
    </w:pPr>
    <w:rPr>
      <w:rFonts w:ascii="Calibri" w:eastAsia="SimSun" w:hAnsi="Calibri" w:cs="font233"/>
      <w:kern w:val="1"/>
      <w:sz w:val="16"/>
      <w:szCs w:val="16"/>
      <w:lang w:eastAsia="ar-SA"/>
    </w:rPr>
  </w:style>
  <w:style w:type="paragraph" w:customStyle="1" w:styleId="ecxmsonormal">
    <w:name w:val="ecxmsonormal"/>
    <w:basedOn w:val="Normal"/>
    <w:rsid w:val="00137B72"/>
    <w:pPr>
      <w:suppressAutoHyphens/>
      <w:spacing w:after="324" w:line="100" w:lineRule="atLeast"/>
    </w:pPr>
    <w:rPr>
      <w:rFonts w:ascii="Times New Roman" w:eastAsia="Times New Roman" w:hAnsi="Times New Roman" w:cs="Times New Roman"/>
      <w:kern w:val="1"/>
      <w:lang w:eastAsia="ar-SA"/>
    </w:rPr>
  </w:style>
  <w:style w:type="paragraph" w:customStyle="1" w:styleId="Textoembloco1">
    <w:name w:val="Texto em bloco1"/>
    <w:basedOn w:val="Normal"/>
    <w:rsid w:val="00137B72"/>
    <w:pPr>
      <w:suppressAutoHyphens/>
      <w:spacing w:line="100" w:lineRule="atLeast"/>
      <w:ind w:left="3544" w:right="-660"/>
      <w:jc w:val="both"/>
    </w:pPr>
    <w:rPr>
      <w:rFonts w:ascii="Arial" w:eastAsia="Times New Roman" w:hAnsi="Arial" w:cs="Times New Roman"/>
      <w:b/>
      <w:kern w:val="1"/>
      <w:sz w:val="17"/>
      <w:szCs w:val="20"/>
      <w:lang w:eastAsia="ar-SA"/>
    </w:rPr>
  </w:style>
  <w:style w:type="paragraph" w:customStyle="1" w:styleId="western">
    <w:name w:val="western"/>
    <w:basedOn w:val="Normal"/>
    <w:rsid w:val="00137B72"/>
    <w:pPr>
      <w:spacing w:before="100" w:beforeAutospacing="1" w:after="119"/>
    </w:pPr>
    <w:rPr>
      <w:rFonts w:ascii="Times New Roman" w:eastAsia="Times New Roman" w:hAnsi="Times New Roman" w:cs="Times New Roman"/>
    </w:rPr>
  </w:style>
  <w:style w:type="paragraph" w:styleId="Recuodecorpodetexto3">
    <w:name w:val="Body Text Indent 3"/>
    <w:basedOn w:val="Normal"/>
    <w:link w:val="Recuodecorpodetexto3Char1"/>
    <w:rsid w:val="00137B72"/>
    <w:pPr>
      <w:suppressAutoHyphens/>
      <w:spacing w:after="120" w:line="276" w:lineRule="auto"/>
      <w:ind w:left="283"/>
    </w:pPr>
    <w:rPr>
      <w:rFonts w:ascii="Calibri" w:eastAsia="SimSun" w:hAnsi="Calibri" w:cs="Times New Roman"/>
      <w:kern w:val="1"/>
      <w:sz w:val="16"/>
      <w:szCs w:val="16"/>
      <w:lang w:eastAsia="ar-SA"/>
    </w:rPr>
  </w:style>
  <w:style w:type="character" w:customStyle="1" w:styleId="Recuodecorpodetexto3Char1">
    <w:name w:val="Recuo de corpo de texto 3 Char1"/>
    <w:basedOn w:val="Fontepargpadro"/>
    <w:link w:val="Recuodecorpodetexto3"/>
    <w:rsid w:val="00137B72"/>
    <w:rPr>
      <w:rFonts w:ascii="Calibri" w:eastAsia="SimSun" w:hAnsi="Calibri"/>
      <w:kern w:val="1"/>
      <w:sz w:val="16"/>
      <w:szCs w:val="16"/>
      <w:lang w:eastAsia="ar-SA"/>
    </w:rPr>
  </w:style>
  <w:style w:type="paragraph" w:styleId="Recuodecorpodetexto2">
    <w:name w:val="Body Text Indent 2"/>
    <w:basedOn w:val="Normal"/>
    <w:link w:val="Recuodecorpodetexto2Char"/>
    <w:rsid w:val="00137B72"/>
    <w:pPr>
      <w:suppressAutoHyphens/>
      <w:spacing w:after="120" w:line="480" w:lineRule="auto"/>
      <w:ind w:left="283"/>
    </w:pPr>
    <w:rPr>
      <w:rFonts w:ascii="Calibri" w:eastAsia="SimSun" w:hAnsi="Calibri" w:cs="Times New Roman"/>
      <w:kern w:val="1"/>
      <w:sz w:val="22"/>
      <w:szCs w:val="22"/>
      <w:lang w:eastAsia="ar-SA"/>
    </w:rPr>
  </w:style>
  <w:style w:type="character" w:customStyle="1" w:styleId="Recuodecorpodetexto2Char">
    <w:name w:val="Recuo de corpo de texto 2 Char"/>
    <w:basedOn w:val="Fontepargpadro"/>
    <w:link w:val="Recuodecorpodetexto2"/>
    <w:rsid w:val="00137B72"/>
    <w:rPr>
      <w:rFonts w:ascii="Calibri" w:eastAsia="SimSun" w:hAnsi="Calibri"/>
      <w:kern w:val="1"/>
      <w:sz w:val="22"/>
      <w:szCs w:val="22"/>
      <w:lang w:eastAsia="ar-SA"/>
    </w:rPr>
  </w:style>
  <w:style w:type="character" w:customStyle="1" w:styleId="Corpodetexto2Char1">
    <w:name w:val="Corpo de texto 2 Char1"/>
    <w:basedOn w:val="Fontepargpadro"/>
    <w:rsid w:val="00137B72"/>
    <w:rPr>
      <w:rFonts w:ascii="Calibri" w:eastAsia="SimSun" w:hAnsi="Calibri" w:cs="Times New Roman"/>
      <w:kern w:val="1"/>
      <w:lang w:eastAsia="ar-SA"/>
    </w:rPr>
  </w:style>
  <w:style w:type="numbering" w:customStyle="1" w:styleId="Semlista1">
    <w:name w:val="Sem lista1"/>
    <w:next w:val="Semlista"/>
    <w:uiPriority w:val="99"/>
    <w:semiHidden/>
    <w:rsid w:val="00137B72"/>
  </w:style>
  <w:style w:type="paragraph" w:customStyle="1" w:styleId="xl24">
    <w:name w:val="xl24"/>
    <w:basedOn w:val="Normal"/>
    <w:rsid w:val="00137B7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sz w:val="22"/>
      <w:szCs w:val="22"/>
    </w:rPr>
  </w:style>
  <w:style w:type="character" w:styleId="Nmerodepgina">
    <w:name w:val="page number"/>
    <w:rsid w:val="00137B72"/>
  </w:style>
  <w:style w:type="paragraph" w:styleId="Corpodetexto3">
    <w:name w:val="Body Text 3"/>
    <w:basedOn w:val="Normal"/>
    <w:link w:val="Corpodetexto3Char"/>
    <w:rsid w:val="00137B72"/>
    <w:pPr>
      <w:jc w:val="both"/>
    </w:pPr>
    <w:rPr>
      <w:rFonts w:ascii="Times New Roman" w:hAnsi="Times New Roman" w:cs="Times New Roman"/>
      <w:sz w:val="16"/>
      <w:szCs w:val="16"/>
      <w:lang w:eastAsia="en-US"/>
    </w:rPr>
  </w:style>
  <w:style w:type="character" w:customStyle="1" w:styleId="Corpodetexto3Char1">
    <w:name w:val="Corpo de texto 3 Char1"/>
    <w:basedOn w:val="Fontepargpadro"/>
    <w:rsid w:val="00137B72"/>
    <w:rPr>
      <w:rFonts w:ascii="Ecofont_Spranq_eco_Sans" w:hAnsi="Ecofont_Spranq_eco_Sans" w:cs="Tahoma"/>
      <w:sz w:val="16"/>
      <w:szCs w:val="16"/>
      <w:lang w:eastAsia="pt-BR"/>
    </w:rPr>
  </w:style>
  <w:style w:type="paragraph" w:customStyle="1" w:styleId="Heading1-Anexo">
    <w:name w:val="Heading 1 - Anexo"/>
    <w:basedOn w:val="Ttulo1"/>
    <w:next w:val="Normal"/>
    <w:rsid w:val="00137B72"/>
    <w:pPr>
      <w:keepLines w:val="0"/>
      <w:tabs>
        <w:tab w:val="num" w:pos="432"/>
      </w:tabs>
      <w:spacing w:before="360" w:after="240"/>
      <w:ind w:left="432" w:hanging="432"/>
      <w:jc w:val="center"/>
    </w:pPr>
    <w:rPr>
      <w:rFonts w:ascii="Arial" w:eastAsia="Times New Roman" w:hAnsi="Arial" w:cs="Times New Roman"/>
      <w:b w:val="0"/>
      <w:bCs w:val="0"/>
      <w:color w:val="auto"/>
      <w:sz w:val="32"/>
      <w:szCs w:val="20"/>
    </w:rPr>
  </w:style>
  <w:style w:type="paragraph" w:customStyle="1" w:styleId="ItemHead4-Anexo">
    <w:name w:val="Item Head 4 - Anexo"/>
    <w:basedOn w:val="ItemHead3-Anexo"/>
    <w:rsid w:val="00137B72"/>
    <w:pPr>
      <w:numPr>
        <w:ilvl w:val="0"/>
      </w:numPr>
      <w:tabs>
        <w:tab w:val="clear" w:pos="1080"/>
        <w:tab w:val="num" w:pos="3240"/>
      </w:tabs>
      <w:ind w:left="2592" w:hanging="792"/>
    </w:pPr>
  </w:style>
  <w:style w:type="paragraph" w:customStyle="1" w:styleId="ItemHead3-Anexo">
    <w:name w:val="Item Head 3 - Anexo"/>
    <w:autoRedefine/>
    <w:rsid w:val="00137B72"/>
    <w:pPr>
      <w:numPr>
        <w:ilvl w:val="4"/>
        <w:numId w:val="21"/>
      </w:numPr>
      <w:tabs>
        <w:tab w:val="clear" w:pos="3240"/>
        <w:tab w:val="left" w:pos="900"/>
      </w:tabs>
      <w:ind w:left="708" w:hanging="708"/>
      <w:jc w:val="both"/>
    </w:pPr>
    <w:rPr>
      <w:rFonts w:ascii="Georgia" w:eastAsia="Times New Roman" w:hAnsi="Georgia"/>
      <w:sz w:val="26"/>
      <w:lang w:eastAsia="pt-BR"/>
    </w:rPr>
  </w:style>
  <w:style w:type="character" w:customStyle="1" w:styleId="TextodebaloChar1">
    <w:name w:val="Texto de balão Char1"/>
    <w:basedOn w:val="Fontepargpadro"/>
    <w:rsid w:val="00137B72"/>
    <w:rPr>
      <w:rFonts w:ascii="Tahoma" w:eastAsia="SimSun" w:hAnsi="Tahoma" w:cs="Tahoma"/>
      <w:kern w:val="1"/>
      <w:sz w:val="16"/>
      <w:szCs w:val="16"/>
      <w:lang w:eastAsia="ar-SA"/>
    </w:rPr>
  </w:style>
  <w:style w:type="paragraph" w:customStyle="1" w:styleId="Ttulo-Normal">
    <w:name w:val="Título-Normal"/>
    <w:basedOn w:val="Normal"/>
    <w:next w:val="Normal"/>
    <w:rsid w:val="00137B72"/>
    <w:pPr>
      <w:tabs>
        <w:tab w:val="num" w:pos="360"/>
      </w:tabs>
      <w:spacing w:before="120" w:after="120"/>
      <w:jc w:val="both"/>
      <w:outlineLvl w:val="1"/>
    </w:pPr>
    <w:rPr>
      <w:rFonts w:ascii="Times New Roman" w:eastAsia="Times New Roman" w:hAnsi="Times New Roman" w:cs="Times New Roman"/>
      <w:b/>
      <w:bCs/>
      <w:smallCaps/>
    </w:rPr>
  </w:style>
  <w:style w:type="paragraph" w:customStyle="1" w:styleId="Ttulo2TimesNewRoman">
    <w:name w:val="Título 2 + Times New Roman"/>
    <w:aliases w:val="12 pt,À esquerda"/>
    <w:basedOn w:val="Ttulo1"/>
    <w:rsid w:val="00137B72"/>
    <w:pPr>
      <w:keepLines w:val="0"/>
      <w:tabs>
        <w:tab w:val="left" w:pos="288"/>
        <w:tab w:val="left" w:pos="1008"/>
        <w:tab w:val="left" w:pos="1728"/>
        <w:tab w:val="left" w:pos="2448"/>
        <w:tab w:val="left" w:pos="3168"/>
        <w:tab w:val="left" w:pos="3888"/>
        <w:tab w:val="left" w:pos="4608"/>
        <w:tab w:val="left" w:pos="5328"/>
        <w:tab w:val="left" w:pos="6048"/>
        <w:tab w:val="left" w:pos="6768"/>
      </w:tabs>
      <w:suppressAutoHyphens/>
      <w:spacing w:before="0"/>
    </w:pPr>
    <w:rPr>
      <w:rFonts w:ascii="Times New Roman" w:eastAsia="Times New Roman" w:hAnsi="Times New Roman" w:cs="Times New Roman"/>
      <w:color w:val="auto"/>
      <w:sz w:val="24"/>
      <w:szCs w:val="24"/>
      <w:lang w:eastAsia="ar-SA"/>
    </w:rPr>
  </w:style>
  <w:style w:type="paragraph" w:customStyle="1" w:styleId="WW-Recuodecorpodetexto212">
    <w:name w:val="WW-Recuo de corpo de texto 212"/>
    <w:basedOn w:val="Normal"/>
    <w:rsid w:val="00137B72"/>
    <w:pPr>
      <w:suppressAutoHyphens/>
      <w:autoSpaceDE w:val="0"/>
      <w:ind w:firstLine="851"/>
      <w:jc w:val="both"/>
    </w:pPr>
    <w:rPr>
      <w:rFonts w:ascii="Times New Roman" w:eastAsia="Garamond" w:hAnsi="Times New Roman" w:cs="Times New Roman"/>
      <w:color w:val="000000"/>
      <w:szCs w:val="20"/>
      <w:lang w:eastAsia="ar-SA"/>
    </w:rPr>
  </w:style>
  <w:style w:type="paragraph" w:customStyle="1" w:styleId="font5">
    <w:name w:val="font5"/>
    <w:basedOn w:val="Normal"/>
    <w:rsid w:val="00137B72"/>
    <w:pPr>
      <w:widowControl w:val="0"/>
      <w:adjustRightInd w:val="0"/>
      <w:spacing w:before="100" w:beforeAutospacing="1" w:after="100" w:afterAutospacing="1" w:line="360" w:lineRule="atLeast"/>
      <w:jc w:val="both"/>
    </w:pPr>
    <w:rPr>
      <w:rFonts w:ascii="Arial" w:eastAsia="Arial Unicode MS" w:hAnsi="Arial" w:cs="Arial"/>
      <w:b/>
      <w:bCs/>
      <w:sz w:val="20"/>
      <w:szCs w:val="20"/>
    </w:rPr>
  </w:style>
  <w:style w:type="paragraph" w:customStyle="1" w:styleId="Estilo">
    <w:name w:val="Estilo"/>
    <w:rsid w:val="00137B72"/>
    <w:pPr>
      <w:widowControl w:val="0"/>
      <w:autoSpaceDE w:val="0"/>
      <w:autoSpaceDN w:val="0"/>
      <w:adjustRightInd w:val="0"/>
    </w:pPr>
    <w:rPr>
      <w:rFonts w:ascii="Arial" w:eastAsia="Times New Roman" w:hAnsi="Arial" w:cs="Arial"/>
      <w:sz w:val="24"/>
      <w:szCs w:val="24"/>
      <w:lang w:eastAsia="pt-BR"/>
    </w:rPr>
  </w:style>
  <w:style w:type="character" w:customStyle="1" w:styleId="1CharCharChar">
    <w:name w:val="1 Char Char Char"/>
    <w:link w:val="1CharChar"/>
    <w:locked/>
    <w:rsid w:val="00137B72"/>
    <w:rPr>
      <w:rFonts w:ascii="Arial" w:hAnsi="Arial" w:cs="Arial"/>
    </w:rPr>
  </w:style>
  <w:style w:type="paragraph" w:customStyle="1" w:styleId="1CharChar">
    <w:name w:val="1 Char Char"/>
    <w:basedOn w:val="Normal"/>
    <w:link w:val="1CharCharChar"/>
    <w:rsid w:val="00137B72"/>
    <w:pPr>
      <w:suppressAutoHyphens/>
      <w:ind w:left="907" w:hanging="510"/>
      <w:jc w:val="both"/>
    </w:pPr>
    <w:rPr>
      <w:rFonts w:ascii="Arial" w:hAnsi="Arial" w:cs="Arial"/>
      <w:sz w:val="20"/>
      <w:szCs w:val="20"/>
      <w:lang w:eastAsia="en-US"/>
    </w:rPr>
  </w:style>
  <w:style w:type="character" w:customStyle="1" w:styleId="para1">
    <w:name w:val="para1"/>
    <w:rsid w:val="00137B72"/>
    <w:rPr>
      <w:rFonts w:ascii="Arial" w:hAnsi="Arial" w:cs="Arial" w:hint="default"/>
      <w:sz w:val="18"/>
      <w:szCs w:val="18"/>
    </w:rPr>
  </w:style>
  <w:style w:type="paragraph" w:customStyle="1" w:styleId="Titulo">
    <w:name w:val="Titulo"/>
    <w:basedOn w:val="Normal"/>
    <w:rsid w:val="00137B72"/>
    <w:pPr>
      <w:spacing w:before="360" w:after="240" w:line="300" w:lineRule="exact"/>
      <w:jc w:val="both"/>
    </w:pPr>
    <w:rPr>
      <w:rFonts w:ascii="Arial" w:eastAsia="Times New Roman" w:hAnsi="Arial" w:cs="Times New Roman"/>
      <w:b/>
      <w:caps/>
      <w:szCs w:val="20"/>
    </w:rPr>
  </w:style>
  <w:style w:type="character" w:styleId="nfase">
    <w:name w:val="Emphasis"/>
    <w:qFormat/>
    <w:rsid w:val="00137B72"/>
    <w:rPr>
      <w:rFonts w:cs="Times New Roman"/>
      <w:i/>
      <w:iCs/>
    </w:rPr>
  </w:style>
  <w:style w:type="paragraph" w:customStyle="1" w:styleId="WW-Corpodetexto2">
    <w:name w:val="WW-Corpo de texto 2"/>
    <w:basedOn w:val="Normal"/>
    <w:rsid w:val="00137B72"/>
    <w:pPr>
      <w:suppressAutoHyphens/>
      <w:jc w:val="both"/>
    </w:pPr>
    <w:rPr>
      <w:rFonts w:ascii="Arial" w:eastAsia="Times New Roman" w:hAnsi="Arial" w:cs="Times New Roman"/>
      <w:szCs w:val="20"/>
      <w:lang w:eastAsia="ar-SA"/>
    </w:rPr>
  </w:style>
  <w:style w:type="paragraph" w:styleId="SemEspaamento">
    <w:name w:val="No Spacing"/>
    <w:link w:val="SemEspaamentoChar"/>
    <w:qFormat/>
    <w:rsid w:val="00137B72"/>
    <w:rPr>
      <w:rFonts w:ascii="Calibri" w:eastAsia="Calibri" w:hAnsi="Calibri"/>
      <w:sz w:val="22"/>
      <w:szCs w:val="22"/>
    </w:rPr>
  </w:style>
  <w:style w:type="paragraph" w:styleId="Textoembloco">
    <w:name w:val="Block Text"/>
    <w:basedOn w:val="Normal"/>
    <w:rsid w:val="00137B72"/>
    <w:pPr>
      <w:ind w:left="3544" w:right="-660"/>
      <w:jc w:val="both"/>
    </w:pPr>
    <w:rPr>
      <w:rFonts w:ascii="Arial" w:eastAsia="Times New Roman" w:hAnsi="Arial" w:cs="Times New Roman"/>
      <w:b/>
      <w:sz w:val="17"/>
      <w:szCs w:val="20"/>
    </w:rPr>
  </w:style>
  <w:style w:type="paragraph" w:customStyle="1" w:styleId="Nome">
    <w:name w:val="Nome"/>
    <w:basedOn w:val="Normal"/>
    <w:rsid w:val="00137B72"/>
    <w:pPr>
      <w:tabs>
        <w:tab w:val="center" w:pos="6096"/>
      </w:tabs>
      <w:jc w:val="both"/>
    </w:pPr>
    <w:rPr>
      <w:rFonts w:ascii="Arial" w:eastAsia="Times New Roman" w:hAnsi="Arial" w:cs="Times New Roman"/>
      <w:szCs w:val="20"/>
    </w:rPr>
  </w:style>
  <w:style w:type="paragraph" w:customStyle="1" w:styleId="1TR">
    <w:name w:val="(1)TR"/>
    <w:basedOn w:val="Normal"/>
    <w:link w:val="1TRChar"/>
    <w:uiPriority w:val="99"/>
    <w:rsid w:val="00137B72"/>
    <w:pPr>
      <w:numPr>
        <w:numId w:val="22"/>
      </w:numPr>
      <w:spacing w:before="480" w:line="360" w:lineRule="auto"/>
      <w:jc w:val="both"/>
      <w:outlineLvl w:val="0"/>
    </w:pPr>
    <w:rPr>
      <w:rFonts w:ascii="Times New Roman" w:eastAsia="Calibri" w:hAnsi="Times New Roman" w:cs="Times New Roman"/>
      <w:b/>
      <w:sz w:val="28"/>
      <w:szCs w:val="20"/>
    </w:rPr>
  </w:style>
  <w:style w:type="character" w:customStyle="1" w:styleId="1TRChar">
    <w:name w:val="(1)TR Char"/>
    <w:link w:val="1TR"/>
    <w:uiPriority w:val="99"/>
    <w:locked/>
    <w:rsid w:val="00137B72"/>
    <w:rPr>
      <w:rFonts w:eastAsia="Calibri"/>
      <w:b/>
      <w:sz w:val="28"/>
      <w:lang w:eastAsia="pt-BR"/>
    </w:rPr>
  </w:style>
  <w:style w:type="paragraph" w:customStyle="1" w:styleId="2TR">
    <w:name w:val="(2)TR"/>
    <w:basedOn w:val="Normal"/>
    <w:uiPriority w:val="99"/>
    <w:rsid w:val="00137B72"/>
    <w:pPr>
      <w:numPr>
        <w:ilvl w:val="1"/>
        <w:numId w:val="22"/>
      </w:numPr>
      <w:spacing w:before="120" w:line="360" w:lineRule="auto"/>
      <w:jc w:val="both"/>
      <w:outlineLvl w:val="1"/>
    </w:pPr>
    <w:rPr>
      <w:rFonts w:ascii="Times New Roman" w:eastAsia="Times New Roman" w:hAnsi="Times New Roman" w:cs="Times New Roman"/>
      <w:bCs/>
      <w:szCs w:val="20"/>
    </w:rPr>
  </w:style>
  <w:style w:type="paragraph" w:customStyle="1" w:styleId="3TR">
    <w:name w:val="(3)TR"/>
    <w:basedOn w:val="PargrafodaLista"/>
    <w:uiPriority w:val="99"/>
    <w:rsid w:val="00137B72"/>
    <w:pPr>
      <w:numPr>
        <w:ilvl w:val="2"/>
        <w:numId w:val="22"/>
      </w:numPr>
      <w:suppressAutoHyphens/>
      <w:spacing w:line="360" w:lineRule="auto"/>
      <w:contextualSpacing w:val="0"/>
      <w:jc w:val="both"/>
      <w:outlineLvl w:val="2"/>
    </w:pPr>
    <w:rPr>
      <w:rFonts w:ascii="Times New Roman" w:eastAsia="Times New Roman" w:hAnsi="Times New Roman" w:cs="Times New Roman"/>
    </w:rPr>
  </w:style>
  <w:style w:type="paragraph" w:customStyle="1" w:styleId="4TR">
    <w:name w:val="(4)TR"/>
    <w:basedOn w:val="PargrafodaLista"/>
    <w:uiPriority w:val="99"/>
    <w:rsid w:val="00137B72"/>
    <w:pPr>
      <w:numPr>
        <w:ilvl w:val="3"/>
        <w:numId w:val="22"/>
      </w:numPr>
      <w:suppressAutoHyphens/>
      <w:spacing w:before="120" w:line="360" w:lineRule="auto"/>
      <w:contextualSpacing w:val="0"/>
      <w:jc w:val="both"/>
    </w:pPr>
    <w:rPr>
      <w:rFonts w:ascii="Times New Roman" w:eastAsia="Times New Roman" w:hAnsi="Times New Roman" w:cs="Times New Roman"/>
    </w:rPr>
  </w:style>
  <w:style w:type="paragraph" w:customStyle="1" w:styleId="5TR">
    <w:name w:val="(5)TR"/>
    <w:basedOn w:val="Normal"/>
    <w:uiPriority w:val="99"/>
    <w:rsid w:val="00137B72"/>
    <w:pPr>
      <w:widowControl w:val="0"/>
      <w:numPr>
        <w:ilvl w:val="4"/>
        <w:numId w:val="22"/>
      </w:numPr>
      <w:suppressAutoHyphens/>
      <w:spacing w:before="240" w:after="120" w:line="360" w:lineRule="auto"/>
      <w:jc w:val="both"/>
    </w:pPr>
    <w:rPr>
      <w:rFonts w:ascii="Times New Roman" w:eastAsia="Times New Roman" w:hAnsi="Times New Roman" w:cs="Times New Roman"/>
      <w:bCs/>
    </w:rPr>
  </w:style>
  <w:style w:type="paragraph" w:customStyle="1" w:styleId="3">
    <w:name w:val="(3)"/>
    <w:basedOn w:val="PargrafodaLista"/>
    <w:uiPriority w:val="99"/>
    <w:rsid w:val="00137B72"/>
    <w:pPr>
      <w:tabs>
        <w:tab w:val="num" w:pos="1418"/>
      </w:tabs>
      <w:suppressAutoHyphens/>
      <w:spacing w:line="360" w:lineRule="auto"/>
      <w:ind w:left="1418" w:hanging="851"/>
      <w:contextualSpacing w:val="0"/>
      <w:jc w:val="both"/>
    </w:pPr>
    <w:rPr>
      <w:rFonts w:ascii="Times New Roman" w:eastAsia="Times New Roman" w:hAnsi="Times New Roman" w:cs="Times New Roman"/>
    </w:rPr>
  </w:style>
  <w:style w:type="paragraph" w:customStyle="1" w:styleId="4">
    <w:name w:val="(4)"/>
    <w:basedOn w:val="PargrafodaLista"/>
    <w:uiPriority w:val="99"/>
    <w:rsid w:val="00137B72"/>
    <w:pPr>
      <w:suppressAutoHyphens/>
      <w:spacing w:before="120" w:line="360" w:lineRule="auto"/>
      <w:ind w:left="1701" w:hanging="283"/>
      <w:contextualSpacing w:val="0"/>
      <w:jc w:val="both"/>
    </w:pPr>
    <w:rPr>
      <w:rFonts w:ascii="Times New Roman" w:eastAsia="Times New Roman" w:hAnsi="Times New Roman" w:cs="Times New Roman"/>
    </w:rPr>
  </w:style>
  <w:style w:type="paragraph" w:customStyle="1" w:styleId="2">
    <w:name w:val="(2)"/>
    <w:basedOn w:val="Normal"/>
    <w:uiPriority w:val="99"/>
    <w:rsid w:val="00137B72"/>
    <w:pPr>
      <w:tabs>
        <w:tab w:val="num" w:pos="851"/>
      </w:tabs>
      <w:spacing w:before="120" w:line="360" w:lineRule="auto"/>
      <w:ind w:left="851" w:hanging="851"/>
      <w:jc w:val="both"/>
      <w:outlineLvl w:val="1"/>
    </w:pPr>
    <w:rPr>
      <w:rFonts w:ascii="Times New Roman" w:eastAsia="Times New Roman" w:hAnsi="Times New Roman" w:cs="Times New Roman"/>
      <w:bCs/>
      <w:szCs w:val="20"/>
    </w:rPr>
  </w:style>
  <w:style w:type="character" w:styleId="HiperlinkVisitado">
    <w:name w:val="FollowedHyperlink"/>
    <w:uiPriority w:val="99"/>
    <w:unhideWhenUsed/>
    <w:rsid w:val="00137B72"/>
    <w:rPr>
      <w:color w:val="800080"/>
      <w:u w:val="single"/>
    </w:rPr>
  </w:style>
  <w:style w:type="paragraph" w:customStyle="1" w:styleId="xl63">
    <w:name w:val="xl63"/>
    <w:basedOn w:val="Normal"/>
    <w:rsid w:val="00137B72"/>
    <w:pPr>
      <w:spacing w:before="100" w:beforeAutospacing="1" w:after="100" w:afterAutospacing="1"/>
      <w:jc w:val="center"/>
    </w:pPr>
    <w:rPr>
      <w:rFonts w:ascii="Times New Roman" w:eastAsia="Times New Roman" w:hAnsi="Times New Roman" w:cs="Times New Roman"/>
    </w:rPr>
  </w:style>
  <w:style w:type="paragraph" w:customStyle="1" w:styleId="xl64">
    <w:name w:val="xl64"/>
    <w:basedOn w:val="Normal"/>
    <w:rsid w:val="00137B72"/>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5">
    <w:name w:val="xl65"/>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6">
    <w:name w:val="xl66"/>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137B72"/>
    <w:pPr>
      <w:pBdr>
        <w:top w:val="single" w:sz="4" w:space="0" w:color="808080"/>
        <w:left w:val="single" w:sz="4" w:space="0" w:color="808080"/>
        <w:bottom w:val="single" w:sz="4" w:space="0" w:color="808080"/>
        <w:right w:val="single" w:sz="4" w:space="0" w:color="808080"/>
      </w:pBdr>
      <w:shd w:val="clear" w:color="000000" w:fill="FFFF00"/>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137B72"/>
    <w:pPr>
      <w:pBdr>
        <w:top w:val="single" w:sz="4" w:space="0" w:color="808080"/>
        <w:left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75">
    <w:name w:val="xl75"/>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6">
    <w:name w:val="xl76"/>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7">
    <w:name w:val="xl7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78">
    <w:name w:val="xl7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9">
    <w:name w:val="xl79"/>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0">
    <w:name w:val="xl80"/>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2">
    <w:name w:val="xl82"/>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3">
    <w:name w:val="xl83"/>
    <w:basedOn w:val="Normal"/>
    <w:rsid w:val="00137B72"/>
    <w:pPr>
      <w:pBdr>
        <w:top w:val="single" w:sz="4" w:space="0" w:color="808080"/>
        <w:left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4">
    <w:name w:val="xl84"/>
    <w:basedOn w:val="Normal"/>
    <w:rsid w:val="00137B72"/>
    <w:pPr>
      <w:pBdr>
        <w:top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5">
    <w:name w:val="xl85"/>
    <w:basedOn w:val="Normal"/>
    <w:rsid w:val="00137B72"/>
    <w:pPr>
      <w:pBdr>
        <w:top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6">
    <w:name w:val="xl86"/>
    <w:basedOn w:val="Normal"/>
    <w:rsid w:val="00137B72"/>
    <w:pPr>
      <w:pBdr>
        <w:top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7">
    <w:name w:val="xl87"/>
    <w:basedOn w:val="Normal"/>
    <w:rsid w:val="00137B72"/>
    <w:pPr>
      <w:pBdr>
        <w:top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8">
    <w:name w:val="xl88"/>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9">
    <w:name w:val="xl89"/>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0">
    <w:name w:val="xl90"/>
    <w:basedOn w:val="Normal"/>
    <w:rsid w:val="00137B72"/>
    <w:pPr>
      <w:pBdr>
        <w:top w:val="single" w:sz="4" w:space="0" w:color="808080"/>
        <w:left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2">
    <w:name w:val="xl92"/>
    <w:basedOn w:val="Normal"/>
    <w:rsid w:val="00137B72"/>
    <w:pPr>
      <w:pBdr>
        <w:top w:val="single" w:sz="4" w:space="0" w:color="auto"/>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3">
    <w:name w:val="xl93"/>
    <w:basedOn w:val="Normal"/>
    <w:rsid w:val="00137B72"/>
    <w:pPr>
      <w:pBdr>
        <w:top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4">
    <w:name w:val="xl94"/>
    <w:basedOn w:val="Normal"/>
    <w:rsid w:val="00137B72"/>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u w:val="single"/>
    </w:rPr>
  </w:style>
  <w:style w:type="paragraph" w:customStyle="1" w:styleId="xl95">
    <w:name w:val="xl95"/>
    <w:basedOn w:val="Normal"/>
    <w:rsid w:val="00137B72"/>
    <w:pPr>
      <w:pBdr>
        <w:bottom w:val="single" w:sz="8" w:space="0" w:color="auto"/>
        <w:right w:val="single" w:sz="8" w:space="0" w:color="auto"/>
      </w:pBdr>
      <w:shd w:val="clear" w:color="000000" w:fill="C0C0C0"/>
      <w:spacing w:before="100" w:beforeAutospacing="1" w:after="100" w:afterAutospacing="1"/>
      <w:jc w:val="right"/>
      <w:textAlignment w:val="top"/>
    </w:pPr>
    <w:rPr>
      <w:rFonts w:ascii="Arial" w:eastAsia="Times New Roman" w:hAnsi="Arial" w:cs="Arial"/>
      <w:color w:val="000000"/>
      <w:sz w:val="20"/>
      <w:szCs w:val="20"/>
    </w:rPr>
  </w:style>
  <w:style w:type="paragraph" w:customStyle="1" w:styleId="xl96">
    <w:name w:val="xl96"/>
    <w:basedOn w:val="Normal"/>
    <w:rsid w:val="00137B72"/>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7">
    <w:name w:val="xl97"/>
    <w:basedOn w:val="Normal"/>
    <w:rsid w:val="00137B72"/>
    <w:pPr>
      <w:pBdr>
        <w:top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8">
    <w:name w:val="xl98"/>
    <w:basedOn w:val="Normal"/>
    <w:rsid w:val="00137B72"/>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9">
    <w:name w:val="xl99"/>
    <w:basedOn w:val="Normal"/>
    <w:rsid w:val="00137B72"/>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0">
    <w:name w:val="xl100"/>
    <w:basedOn w:val="Normal"/>
    <w:rsid w:val="00137B72"/>
    <w:pPr>
      <w:pBdr>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1">
    <w:name w:val="xl101"/>
    <w:basedOn w:val="Normal"/>
    <w:rsid w:val="00137B72"/>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2">
    <w:name w:val="xl102"/>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3">
    <w:name w:val="xl103"/>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4">
    <w:name w:val="xl104"/>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5">
    <w:name w:val="xl105"/>
    <w:basedOn w:val="Normal"/>
    <w:rsid w:val="00137B72"/>
    <w:pPr>
      <w:pBdr>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6">
    <w:name w:val="xl106"/>
    <w:basedOn w:val="Normal"/>
    <w:rsid w:val="00137B72"/>
    <w:pPr>
      <w:pBdr>
        <w:top w:val="single" w:sz="8" w:space="0" w:color="auto"/>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7">
    <w:name w:val="xl107"/>
    <w:basedOn w:val="Normal"/>
    <w:rsid w:val="00137B72"/>
    <w:pPr>
      <w:pBdr>
        <w:top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8">
    <w:name w:val="xl108"/>
    <w:basedOn w:val="Normal"/>
    <w:rsid w:val="00137B72"/>
    <w:pPr>
      <w:pBdr>
        <w:top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9">
    <w:name w:val="xl109"/>
    <w:basedOn w:val="Normal"/>
    <w:rsid w:val="00137B72"/>
    <w:pPr>
      <w:pBdr>
        <w:top w:val="single" w:sz="8" w:space="0" w:color="auto"/>
        <w:lef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0">
    <w:name w:val="xl110"/>
    <w:basedOn w:val="Normal"/>
    <w:rsid w:val="00137B72"/>
    <w:pPr>
      <w:pBdr>
        <w:top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1">
    <w:name w:val="xl111"/>
    <w:basedOn w:val="Normal"/>
    <w:rsid w:val="00137B72"/>
    <w:pPr>
      <w:pBdr>
        <w:top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2">
    <w:name w:val="xl112"/>
    <w:basedOn w:val="Normal"/>
    <w:rsid w:val="00137B72"/>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3">
    <w:name w:val="xl113"/>
    <w:basedOn w:val="Normal"/>
    <w:rsid w:val="00137B72"/>
    <w:pPr>
      <w:pBdr>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4">
    <w:name w:val="xl114"/>
    <w:basedOn w:val="Normal"/>
    <w:rsid w:val="00137B72"/>
    <w:pPr>
      <w:pBdr>
        <w:bottom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5">
    <w:name w:val="xl115"/>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6">
    <w:name w:val="xl116"/>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7">
    <w:name w:val="xl11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8">
    <w:name w:val="xl118"/>
    <w:basedOn w:val="Normal"/>
    <w:rsid w:val="00137B72"/>
    <w:pPr>
      <w:pBdr>
        <w:top w:val="single" w:sz="8" w:space="0" w:color="auto"/>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9">
    <w:name w:val="xl119"/>
    <w:basedOn w:val="Normal"/>
    <w:rsid w:val="00137B72"/>
    <w:pPr>
      <w:pBdr>
        <w:top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0">
    <w:name w:val="xl120"/>
    <w:basedOn w:val="Normal"/>
    <w:rsid w:val="00137B72"/>
    <w:pPr>
      <w:pBdr>
        <w:top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1">
    <w:name w:val="xl121"/>
    <w:basedOn w:val="Normal"/>
    <w:rsid w:val="00137B72"/>
    <w:pPr>
      <w:pBdr>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2">
    <w:name w:val="xl122"/>
    <w:basedOn w:val="Normal"/>
    <w:rsid w:val="00137B72"/>
    <w:pP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3">
    <w:name w:val="xl123"/>
    <w:basedOn w:val="Normal"/>
    <w:rsid w:val="00137B72"/>
    <w:pPr>
      <w:pBdr>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4">
    <w:name w:val="xl124"/>
    <w:basedOn w:val="Normal"/>
    <w:rsid w:val="00137B72"/>
    <w:pPr>
      <w:pBdr>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5">
    <w:name w:val="xl125"/>
    <w:basedOn w:val="Normal"/>
    <w:rsid w:val="00137B72"/>
    <w:pPr>
      <w:pBdr>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6">
    <w:name w:val="xl126"/>
    <w:basedOn w:val="Normal"/>
    <w:rsid w:val="00137B72"/>
    <w:pPr>
      <w:pBdr>
        <w:top w:val="single" w:sz="8" w:space="0" w:color="auto"/>
        <w:lef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7">
    <w:name w:val="xl127"/>
    <w:basedOn w:val="Normal"/>
    <w:rsid w:val="00137B72"/>
    <w:pPr>
      <w:pBdr>
        <w:top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8">
    <w:name w:val="xl128"/>
    <w:basedOn w:val="Normal"/>
    <w:rsid w:val="00137B72"/>
    <w:pPr>
      <w:pBdr>
        <w:top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9">
    <w:name w:val="xl129"/>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0">
    <w:name w:val="xl130"/>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1">
    <w:name w:val="xl131"/>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2">
    <w:name w:val="xl132"/>
    <w:basedOn w:val="Normal"/>
    <w:rsid w:val="00137B72"/>
    <w:pPr>
      <w:pBdr>
        <w:top w:val="single" w:sz="8" w:space="0" w:color="auto"/>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3">
    <w:name w:val="xl133"/>
    <w:basedOn w:val="Normal"/>
    <w:rsid w:val="00137B72"/>
    <w:pPr>
      <w:pBdr>
        <w:top w:val="single" w:sz="8" w:space="0" w:color="auto"/>
        <w:lef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4">
    <w:name w:val="xl134"/>
    <w:basedOn w:val="Normal"/>
    <w:rsid w:val="00137B72"/>
    <w:pPr>
      <w:pBdr>
        <w:top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5">
    <w:name w:val="xl135"/>
    <w:basedOn w:val="Normal"/>
    <w:rsid w:val="00137B72"/>
    <w:pPr>
      <w:pBdr>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6">
    <w:name w:val="xl136"/>
    <w:basedOn w:val="Normal"/>
    <w:rsid w:val="00137B72"/>
    <w:pPr>
      <w:pBdr>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7">
    <w:name w:val="xl137"/>
    <w:basedOn w:val="Normal"/>
    <w:rsid w:val="00137B72"/>
    <w:pPr>
      <w:pBdr>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8">
    <w:name w:val="xl138"/>
    <w:basedOn w:val="Normal"/>
    <w:rsid w:val="00137B72"/>
    <w:pPr>
      <w:pBdr>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9">
    <w:name w:val="xl139"/>
    <w:basedOn w:val="Normal"/>
    <w:rsid w:val="00137B72"/>
    <w:pPr>
      <w:pBdr>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0">
    <w:name w:val="xl140"/>
    <w:basedOn w:val="Normal"/>
    <w:rsid w:val="00137B72"/>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1">
    <w:name w:val="xl141"/>
    <w:basedOn w:val="Normal"/>
    <w:rsid w:val="00137B72"/>
    <w:pPr>
      <w:pBdr>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2">
    <w:name w:val="xl142"/>
    <w:basedOn w:val="Normal"/>
    <w:rsid w:val="00137B72"/>
    <w:pP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3">
    <w:name w:val="xl143"/>
    <w:basedOn w:val="Normal"/>
    <w:rsid w:val="00137B72"/>
    <w:pPr>
      <w:pBdr>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4">
    <w:name w:val="xl144"/>
    <w:basedOn w:val="Normal"/>
    <w:rsid w:val="00137B72"/>
    <w:pPr>
      <w:pBdr>
        <w:top w:val="single" w:sz="8" w:space="0" w:color="auto"/>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5">
    <w:name w:val="xl145"/>
    <w:basedOn w:val="Normal"/>
    <w:rsid w:val="00137B72"/>
    <w:pPr>
      <w:pBdr>
        <w:top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6">
    <w:name w:val="xl146"/>
    <w:basedOn w:val="Normal"/>
    <w:rsid w:val="00137B72"/>
    <w:pPr>
      <w:pBdr>
        <w:top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7">
    <w:name w:val="xl147"/>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8">
    <w:name w:val="xl148"/>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9">
    <w:name w:val="xl149"/>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0">
    <w:name w:val="xl150"/>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1">
    <w:name w:val="xl151"/>
    <w:basedOn w:val="Normal"/>
    <w:rsid w:val="00137B72"/>
    <w:pPr>
      <w:pBdr>
        <w:top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2">
    <w:name w:val="xl152"/>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3">
    <w:name w:val="xl153"/>
    <w:basedOn w:val="Normal"/>
    <w:rsid w:val="00137B72"/>
    <w:pPr>
      <w:pBdr>
        <w:bottom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54">
    <w:name w:val="xl154"/>
    <w:basedOn w:val="Normal"/>
    <w:rsid w:val="00137B72"/>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5">
    <w:name w:val="xl155"/>
    <w:basedOn w:val="Normal"/>
    <w:rsid w:val="00137B72"/>
    <w:pPr>
      <w:pBdr>
        <w:top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6">
    <w:name w:val="xl156"/>
    <w:basedOn w:val="Normal"/>
    <w:rsid w:val="00137B72"/>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7">
    <w:name w:val="xl157"/>
    <w:basedOn w:val="Normal"/>
    <w:rsid w:val="00137B72"/>
    <w:pPr>
      <w:pBdr>
        <w:top w:val="single" w:sz="8" w:space="0" w:color="auto"/>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8">
    <w:name w:val="xl158"/>
    <w:basedOn w:val="Normal"/>
    <w:rsid w:val="00137B72"/>
    <w:pPr>
      <w:pBdr>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9">
    <w:name w:val="xl15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0">
    <w:name w:val="xl160"/>
    <w:basedOn w:val="Normal"/>
    <w:rsid w:val="00137B72"/>
    <w:pPr>
      <w:pBdr>
        <w:top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1">
    <w:name w:val="xl161"/>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2">
    <w:name w:val="xl162"/>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3">
    <w:name w:val="xl163"/>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4">
    <w:name w:val="xl164"/>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5">
    <w:name w:val="xl165"/>
    <w:basedOn w:val="Normal"/>
    <w:rsid w:val="00137B72"/>
    <w:pPr>
      <w:pBdr>
        <w:top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6">
    <w:name w:val="xl166"/>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7">
    <w:name w:val="xl167"/>
    <w:basedOn w:val="Normal"/>
    <w:rsid w:val="00137B72"/>
    <w:pPr>
      <w:pBdr>
        <w:top w:val="single" w:sz="8" w:space="0" w:color="auto"/>
        <w:left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8">
    <w:name w:val="xl168"/>
    <w:basedOn w:val="Normal"/>
    <w:rsid w:val="00137B72"/>
    <w:pPr>
      <w:pBdr>
        <w:top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9">
    <w:name w:val="xl169"/>
    <w:basedOn w:val="Normal"/>
    <w:rsid w:val="00137B72"/>
    <w:pPr>
      <w:pBdr>
        <w:top w:val="single" w:sz="8" w:space="0" w:color="auto"/>
        <w:bottom w:val="single" w:sz="8" w:space="0" w:color="auto"/>
        <w:right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0">
    <w:name w:val="xl170"/>
    <w:basedOn w:val="Normal"/>
    <w:rsid w:val="00137B72"/>
    <w:pPr>
      <w:pBdr>
        <w:top w:val="single" w:sz="8" w:space="0" w:color="auto"/>
        <w:lef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1">
    <w:name w:val="xl171"/>
    <w:basedOn w:val="Normal"/>
    <w:rsid w:val="00137B72"/>
    <w:pPr>
      <w:pBdr>
        <w:top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2">
    <w:name w:val="xl172"/>
    <w:basedOn w:val="Normal"/>
    <w:rsid w:val="00137B72"/>
    <w:pPr>
      <w:pBdr>
        <w:top w:val="single" w:sz="8" w:space="0" w:color="auto"/>
        <w:righ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3">
    <w:name w:val="xl173"/>
    <w:basedOn w:val="Normal"/>
    <w:rsid w:val="00137B72"/>
    <w:pPr>
      <w:pBdr>
        <w:left w:val="single" w:sz="8" w:space="0" w:color="auto"/>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4">
    <w:name w:val="xl174"/>
    <w:basedOn w:val="Normal"/>
    <w:rsid w:val="00137B72"/>
    <w:pPr>
      <w:pBdr>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5">
    <w:name w:val="xl175"/>
    <w:basedOn w:val="Normal"/>
    <w:rsid w:val="00137B72"/>
    <w:pPr>
      <w:pBdr>
        <w:bottom w:val="single" w:sz="8" w:space="0" w:color="auto"/>
        <w:right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6">
    <w:name w:val="xl176"/>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7">
    <w:name w:val="xl17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8">
    <w:name w:val="xl178"/>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79">
    <w:name w:val="xl179"/>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0">
    <w:name w:val="xl180"/>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1">
    <w:name w:val="xl181"/>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2">
    <w:name w:val="xl182"/>
    <w:basedOn w:val="Normal"/>
    <w:rsid w:val="00137B72"/>
    <w:pPr>
      <w:pBdr>
        <w:top w:val="single" w:sz="8" w:space="0" w:color="auto"/>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3">
    <w:name w:val="xl183"/>
    <w:basedOn w:val="Normal"/>
    <w:rsid w:val="00137B72"/>
    <w:pPr>
      <w:pBdr>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4">
    <w:name w:val="xl184"/>
    <w:basedOn w:val="Normal"/>
    <w:rsid w:val="00137B72"/>
    <w:pPr>
      <w:pBdr>
        <w:top w:val="single" w:sz="8" w:space="0" w:color="000000"/>
        <w:bottom w:val="single" w:sz="8" w:space="0" w:color="000000"/>
      </w:pBdr>
      <w:spacing w:before="100" w:beforeAutospacing="1" w:after="100" w:afterAutospacing="1"/>
      <w:jc w:val="both"/>
      <w:textAlignment w:val="top"/>
    </w:pPr>
    <w:rPr>
      <w:rFonts w:ascii="Arial" w:eastAsia="Times New Roman" w:hAnsi="Arial" w:cs="Arial"/>
      <w:b/>
      <w:bCs/>
      <w:color w:val="000000"/>
      <w:sz w:val="20"/>
      <w:szCs w:val="20"/>
      <w:u w:val="single"/>
    </w:rPr>
  </w:style>
  <w:style w:type="paragraph" w:customStyle="1" w:styleId="xl185">
    <w:name w:val="xl185"/>
    <w:basedOn w:val="Normal"/>
    <w:rsid w:val="00137B72"/>
    <w:pPr>
      <w:pBdr>
        <w:top w:val="single" w:sz="8" w:space="0" w:color="000000"/>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6">
    <w:name w:val="xl186"/>
    <w:basedOn w:val="Normal"/>
    <w:rsid w:val="00137B72"/>
    <w:pPr>
      <w:pBdr>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7">
    <w:name w:val="xl187"/>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8">
    <w:name w:val="xl188"/>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9">
    <w:name w:val="xl18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0">
    <w:name w:val="xl190"/>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1">
    <w:name w:val="xl191"/>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92">
    <w:name w:val="xl192"/>
    <w:basedOn w:val="Normal"/>
    <w:rsid w:val="00137B72"/>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3">
    <w:name w:val="xl193"/>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4">
    <w:name w:val="xl194"/>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5">
    <w:name w:val="xl195"/>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6">
    <w:name w:val="xl196"/>
    <w:basedOn w:val="Normal"/>
    <w:rsid w:val="00137B72"/>
    <w:pPr>
      <w:pBdr>
        <w:bottom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0"/>
      <w:szCs w:val="20"/>
    </w:rPr>
  </w:style>
  <w:style w:type="paragraph" w:styleId="Subttulo">
    <w:name w:val="Subtitle"/>
    <w:basedOn w:val="Normal"/>
    <w:next w:val="Normal"/>
    <w:link w:val="SubttuloChar"/>
    <w:uiPriority w:val="99"/>
    <w:qFormat/>
    <w:rsid w:val="00137B72"/>
    <w:pPr>
      <w:spacing w:after="60"/>
      <w:jc w:val="center"/>
      <w:outlineLvl w:val="1"/>
    </w:pPr>
    <w:rPr>
      <w:rFonts w:ascii="Cambria" w:eastAsia="Times New Roman" w:hAnsi="Cambria" w:cs="Times New Roman"/>
    </w:rPr>
  </w:style>
  <w:style w:type="character" w:customStyle="1" w:styleId="SubttuloChar">
    <w:name w:val="Subtítulo Char"/>
    <w:basedOn w:val="Fontepargpadro"/>
    <w:link w:val="Subttulo"/>
    <w:uiPriority w:val="99"/>
    <w:rsid w:val="00137B72"/>
    <w:rPr>
      <w:rFonts w:ascii="Cambria" w:eastAsia="Times New Roman" w:hAnsi="Cambria"/>
      <w:sz w:val="24"/>
      <w:szCs w:val="24"/>
      <w:lang w:eastAsia="pt-BR"/>
    </w:rPr>
  </w:style>
  <w:style w:type="paragraph" w:customStyle="1" w:styleId="xl26">
    <w:name w:val="xl2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7">
    <w:name w:val="xl2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9">
    <w:name w:val="xl29"/>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2">
    <w:name w:val="xl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3">
    <w:name w:val="xl3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5">
    <w:name w:val="xl35"/>
    <w:basedOn w:val="Normal"/>
    <w:rsid w:val="00137B72"/>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6">
    <w:name w:val="xl36"/>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37">
    <w:name w:val="xl37"/>
    <w:basedOn w:val="Normal"/>
    <w:rsid w:val="00137B72"/>
    <w:pPr>
      <w:spacing w:before="100" w:beforeAutospacing="1" w:after="100" w:afterAutospacing="1"/>
      <w:jc w:val="center"/>
    </w:pPr>
    <w:rPr>
      <w:rFonts w:ascii="Arial" w:eastAsia="Arial Unicode MS" w:hAnsi="Arial" w:cs="Arial"/>
      <w:b/>
      <w:bCs/>
    </w:rPr>
  </w:style>
  <w:style w:type="paragraph" w:customStyle="1" w:styleId="xl38">
    <w:name w:val="xl38"/>
    <w:basedOn w:val="Normal"/>
    <w:rsid w:val="00137B72"/>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9">
    <w:name w:val="xl39"/>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137B72"/>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137B72"/>
    <w:pPr>
      <w:spacing w:before="100" w:beforeAutospacing="1" w:after="100" w:afterAutospacing="1"/>
    </w:pPr>
    <w:rPr>
      <w:rFonts w:ascii="Arial" w:eastAsia="Arial Unicode MS" w:hAnsi="Arial" w:cs="Arial"/>
      <w:color w:val="FF0000"/>
      <w:sz w:val="20"/>
      <w:szCs w:val="20"/>
    </w:rPr>
  </w:style>
  <w:style w:type="paragraph" w:customStyle="1" w:styleId="font7">
    <w:name w:val="font7"/>
    <w:basedOn w:val="Normal"/>
    <w:rsid w:val="00137B72"/>
    <w:pPr>
      <w:spacing w:before="100" w:beforeAutospacing="1" w:after="100" w:afterAutospacing="1"/>
    </w:pPr>
    <w:rPr>
      <w:rFonts w:ascii="Arial" w:eastAsia="Arial Unicode MS" w:hAnsi="Arial" w:cs="Arial"/>
      <w:color w:val="000000"/>
      <w:sz w:val="20"/>
      <w:szCs w:val="20"/>
    </w:rPr>
  </w:style>
  <w:style w:type="paragraph" w:customStyle="1" w:styleId="xl40">
    <w:name w:val="xl40"/>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41">
    <w:name w:val="xl41"/>
    <w:basedOn w:val="Normal"/>
    <w:rsid w:val="00137B72"/>
    <w:pPr>
      <w:pBdr>
        <w:top w:val="single" w:sz="12" w:space="0" w:color="auto"/>
        <w:left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2">
    <w:name w:val="xl42"/>
    <w:basedOn w:val="Normal"/>
    <w:rsid w:val="00137B72"/>
    <w:pPr>
      <w:pBdr>
        <w:top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3">
    <w:name w:val="xl43"/>
    <w:basedOn w:val="Normal"/>
    <w:rsid w:val="00137B72"/>
    <w:pPr>
      <w:pBdr>
        <w:top w:val="single" w:sz="12" w:space="0" w:color="auto"/>
        <w:bottom w:val="single" w:sz="12" w:space="0" w:color="auto"/>
        <w:right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4">
    <w:name w:val="xl44"/>
    <w:basedOn w:val="Normal"/>
    <w:rsid w:val="00137B72"/>
    <w:pPr>
      <w:pBdr>
        <w:top w:val="single" w:sz="12"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5">
    <w:name w:val="xl45"/>
    <w:basedOn w:val="Normal"/>
    <w:rsid w:val="00137B72"/>
    <w:pPr>
      <w:pBdr>
        <w:top w:val="single" w:sz="12"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6">
    <w:name w:val="xl46"/>
    <w:basedOn w:val="Normal"/>
    <w:rsid w:val="00137B72"/>
    <w:pPr>
      <w:spacing w:before="100" w:beforeAutospacing="1" w:after="100" w:afterAutospacing="1"/>
      <w:jc w:val="center"/>
    </w:pPr>
    <w:rPr>
      <w:rFonts w:ascii="Arial" w:eastAsia="Arial Unicode MS" w:hAnsi="Arial" w:cs="Arial"/>
      <w:b/>
      <w:bCs/>
    </w:rPr>
  </w:style>
  <w:style w:type="paragraph" w:customStyle="1" w:styleId="xl47">
    <w:name w:val="xl47"/>
    <w:basedOn w:val="Normal"/>
    <w:rsid w:val="00137B72"/>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137B72"/>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0">
    <w:name w:val="xl50"/>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1">
    <w:name w:val="xl51"/>
    <w:basedOn w:val="Normal"/>
    <w:rsid w:val="00137B72"/>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52">
    <w:name w:val="xl52"/>
    <w:basedOn w:val="Normal"/>
    <w:rsid w:val="00137B72"/>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rPr>
  </w:style>
  <w:style w:type="paragraph" w:customStyle="1" w:styleId="xl55">
    <w:name w:val="xl5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texto1">
    <w:name w:val="texto1"/>
    <w:basedOn w:val="Normal"/>
    <w:rsid w:val="00137B72"/>
    <w:pPr>
      <w:widowControl w:val="0"/>
      <w:adjustRightInd w:val="0"/>
      <w:spacing w:before="100" w:after="100" w:line="300" w:lineRule="atLeast"/>
      <w:jc w:val="both"/>
      <w:textAlignment w:val="baseline"/>
    </w:pPr>
    <w:rPr>
      <w:rFonts w:ascii="Arial" w:eastAsia="Times New Roman" w:hAnsi="Arial" w:cs="Times New Roman"/>
      <w:sz w:val="17"/>
      <w:szCs w:val="20"/>
    </w:rPr>
  </w:style>
  <w:style w:type="paragraph" w:styleId="TextosemFormatao">
    <w:name w:val="Plain Text"/>
    <w:basedOn w:val="Normal"/>
    <w:link w:val="TextosemFormataoChar"/>
    <w:unhideWhenUsed/>
    <w:rsid w:val="00137B72"/>
    <w:rPr>
      <w:rFonts w:ascii="Consolas" w:eastAsia="Calibri" w:hAnsi="Consolas" w:cs="Times New Roman"/>
      <w:sz w:val="21"/>
      <w:szCs w:val="21"/>
      <w:lang w:eastAsia="en-US"/>
    </w:rPr>
  </w:style>
  <w:style w:type="character" w:customStyle="1" w:styleId="TextosemFormataoChar">
    <w:name w:val="Texto sem Formatação Char"/>
    <w:basedOn w:val="Fontepargpadro"/>
    <w:link w:val="TextosemFormatao"/>
    <w:rsid w:val="00137B72"/>
    <w:rPr>
      <w:rFonts w:ascii="Consolas" w:eastAsia="Calibri" w:hAnsi="Consolas"/>
      <w:sz w:val="21"/>
      <w:szCs w:val="21"/>
    </w:rPr>
  </w:style>
  <w:style w:type="character" w:customStyle="1" w:styleId="SemEspaamentoChar">
    <w:name w:val="Sem Espaçamento Char"/>
    <w:link w:val="SemEspaamento"/>
    <w:rsid w:val="00137B72"/>
    <w:rPr>
      <w:rFonts w:ascii="Calibri" w:eastAsia="Calibri" w:hAnsi="Calibri"/>
      <w:sz w:val="22"/>
      <w:szCs w:val="22"/>
    </w:rPr>
  </w:style>
  <w:style w:type="character" w:customStyle="1" w:styleId="SemEspaamentoCarcter">
    <w:name w:val="Sem Espaçamento Carácter"/>
    <w:rsid w:val="00137B72"/>
    <w:rPr>
      <w:rFonts w:ascii="Calibri" w:hAnsi="Calibri"/>
      <w:sz w:val="22"/>
      <w:szCs w:val="22"/>
      <w:lang w:val="pt-BR" w:eastAsia="en-US" w:bidi="ar-SA"/>
    </w:rPr>
  </w:style>
  <w:style w:type="paragraph" w:customStyle="1" w:styleId="Textosimples1">
    <w:name w:val="Texto simples1"/>
    <w:basedOn w:val="Normal"/>
    <w:rsid w:val="00137B72"/>
    <w:pPr>
      <w:widowControl w:val="0"/>
      <w:suppressAutoHyphens/>
      <w:spacing w:line="360" w:lineRule="atLeast"/>
      <w:jc w:val="both"/>
    </w:pPr>
    <w:rPr>
      <w:rFonts w:ascii="Courier New" w:eastAsia="Times New Roman" w:hAnsi="Courier New" w:cs="Times New Roman"/>
      <w:sz w:val="20"/>
      <w:szCs w:val="20"/>
      <w:lang w:eastAsia="ar-SA"/>
    </w:rPr>
  </w:style>
  <w:style w:type="character" w:customStyle="1" w:styleId="CharChar13">
    <w:name w:val="Char Char13"/>
    <w:rsid w:val="00137B72"/>
    <w:rPr>
      <w:rFonts w:ascii="Arial" w:hAnsi="Arial" w:cs="Arial"/>
      <w:sz w:val="24"/>
      <w:szCs w:val="24"/>
      <w:lang w:val="pt-BR" w:eastAsia="pt-BR" w:bidi="ar-SA"/>
    </w:rPr>
  </w:style>
  <w:style w:type="paragraph" w:styleId="Lista2">
    <w:name w:val="List 2"/>
    <w:basedOn w:val="Normal"/>
    <w:rsid w:val="00137B72"/>
    <w:pPr>
      <w:ind w:left="566" w:hanging="283"/>
    </w:pPr>
    <w:rPr>
      <w:rFonts w:ascii="Times New Roman" w:eastAsia="Times New Roman" w:hAnsi="Times New Roman" w:cs="Times New Roman"/>
    </w:rPr>
  </w:style>
  <w:style w:type="paragraph" w:styleId="Listadecontinuao">
    <w:name w:val="List Continue"/>
    <w:basedOn w:val="Normal"/>
    <w:rsid w:val="00137B72"/>
    <w:pPr>
      <w:spacing w:after="120"/>
      <w:ind w:left="283"/>
    </w:pPr>
    <w:rPr>
      <w:rFonts w:ascii="Times New Roman" w:eastAsia="Times New Roman" w:hAnsi="Times New Roman" w:cs="Times New Roman"/>
    </w:rPr>
  </w:style>
  <w:style w:type="paragraph" w:customStyle="1" w:styleId="Textbody0">
    <w:name w:val="Text body"/>
    <w:basedOn w:val="Normal"/>
    <w:rsid w:val="00137B72"/>
    <w:pPr>
      <w:widowControl w:val="0"/>
      <w:suppressAutoHyphens/>
      <w:autoSpaceDN w:val="0"/>
      <w:spacing w:after="120"/>
    </w:pPr>
    <w:rPr>
      <w:rFonts w:ascii="Times New Roman" w:eastAsia="Lucida Sans Unicode" w:hAnsi="Times New Roman"/>
      <w:kern w:val="3"/>
    </w:rPr>
  </w:style>
  <w:style w:type="paragraph" w:customStyle="1" w:styleId="Ttulodatabela">
    <w:name w:val="Título da tabela"/>
    <w:basedOn w:val="Contedodatabela"/>
    <w:rsid w:val="00137B72"/>
    <w:pPr>
      <w:widowControl w:val="0"/>
      <w:spacing w:before="0" w:beforeAutospacing="0"/>
      <w:jc w:val="center"/>
    </w:pPr>
    <w:rPr>
      <w:rFonts w:eastAsia="Lucida Sans Unicode" w:cs="Times New Roman"/>
      <w:b/>
      <w:bCs/>
      <w:kern w:val="1"/>
      <w:sz w:val="20"/>
      <w:szCs w:val="24"/>
      <w:lang w:eastAsia="en-US"/>
    </w:rPr>
  </w:style>
  <w:style w:type="paragraph" w:customStyle="1" w:styleId="xl197">
    <w:name w:val="xl197"/>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198">
    <w:name w:val="xl198"/>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199">
    <w:name w:val="xl199"/>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0">
    <w:name w:val="xl200"/>
    <w:basedOn w:val="Normal"/>
    <w:rsid w:val="00137B72"/>
    <w:pPr>
      <w:pBdr>
        <w:top w:val="single" w:sz="8"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1">
    <w:name w:val="xl201"/>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2">
    <w:name w:val="xl202"/>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03">
    <w:name w:val="xl203"/>
    <w:basedOn w:val="Normal"/>
    <w:rsid w:val="00137B72"/>
    <w:pPr>
      <w:pBdr>
        <w:top w:val="single" w:sz="8"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04">
    <w:name w:val="xl204"/>
    <w:basedOn w:val="Normal"/>
    <w:rsid w:val="00137B72"/>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5">
    <w:name w:val="xl205"/>
    <w:basedOn w:val="Normal"/>
    <w:rsid w:val="00137B72"/>
    <w:pPr>
      <w:pBdr>
        <w:top w:val="single" w:sz="8"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06">
    <w:name w:val="xl206"/>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7">
    <w:name w:val="xl207"/>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8">
    <w:name w:val="xl208"/>
    <w:basedOn w:val="Normal"/>
    <w:rsid w:val="00137B72"/>
    <w:pPr>
      <w:pBdr>
        <w:top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9">
    <w:name w:val="xl209"/>
    <w:basedOn w:val="Normal"/>
    <w:rsid w:val="00137B72"/>
    <w:pPr>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210">
    <w:name w:val="xl210"/>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rPr>
  </w:style>
  <w:style w:type="paragraph" w:customStyle="1" w:styleId="xl211">
    <w:name w:val="xl211"/>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12">
    <w:name w:val="xl212"/>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213">
    <w:name w:val="xl213"/>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14">
    <w:name w:val="xl214"/>
    <w:basedOn w:val="Normal"/>
    <w:rsid w:val="00137B72"/>
    <w:pPr>
      <w:spacing w:before="100" w:beforeAutospacing="1" w:after="100" w:afterAutospacing="1"/>
      <w:jc w:val="center"/>
    </w:pPr>
    <w:rPr>
      <w:rFonts w:ascii="Arial" w:eastAsia="Times New Roman" w:hAnsi="Arial" w:cs="Arial"/>
      <w:b/>
      <w:bCs/>
      <w:color w:val="3366FF"/>
    </w:rPr>
  </w:style>
  <w:style w:type="paragraph" w:customStyle="1" w:styleId="xl215">
    <w:name w:val="xl215"/>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16">
    <w:name w:val="xl216"/>
    <w:basedOn w:val="Normal"/>
    <w:rsid w:val="00137B72"/>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7">
    <w:name w:val="xl217"/>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8">
    <w:name w:val="xl218"/>
    <w:basedOn w:val="Normal"/>
    <w:rsid w:val="00137B72"/>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19">
    <w:name w:val="xl219"/>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0">
    <w:name w:val="xl220"/>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1">
    <w:name w:val="xl221"/>
    <w:basedOn w:val="Normal"/>
    <w:rsid w:val="00137B72"/>
    <w:pPr>
      <w:pBdr>
        <w:top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2">
    <w:name w:val="xl22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3">
    <w:name w:val="xl223"/>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24">
    <w:name w:val="xl224"/>
    <w:basedOn w:val="Normal"/>
    <w:rsid w:val="00137B72"/>
    <w:pPr>
      <w:pBdr>
        <w:top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25">
    <w:name w:val="xl225"/>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6">
    <w:name w:val="xl226"/>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7">
    <w:name w:val="xl227"/>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28">
    <w:name w:val="xl228"/>
    <w:basedOn w:val="Normal"/>
    <w:rsid w:val="00137B72"/>
    <w:pPr>
      <w:pBdr>
        <w:top w:val="single" w:sz="8" w:space="0" w:color="auto"/>
        <w:bottom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229">
    <w:name w:val="xl229"/>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30">
    <w:name w:val="xl230"/>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31">
    <w:name w:val="xl231"/>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32">
    <w:name w:val="xl232"/>
    <w:basedOn w:val="Normal"/>
    <w:rsid w:val="00137B72"/>
    <w:pPr>
      <w:pBdr>
        <w:top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3">
    <w:name w:val="xl233"/>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4">
    <w:name w:val="xl234"/>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5">
    <w:name w:val="xl23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6">
    <w:name w:val="xl236"/>
    <w:basedOn w:val="Normal"/>
    <w:rsid w:val="00137B72"/>
    <w:pPr>
      <w:pBdr>
        <w:top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37">
    <w:name w:val="xl237"/>
    <w:basedOn w:val="Normal"/>
    <w:rsid w:val="00137B72"/>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w:eastAsia="Times New Roman" w:hAnsi="Arial" w:cs="Arial"/>
      <w:b/>
      <w:bCs/>
      <w:sz w:val="18"/>
      <w:szCs w:val="18"/>
    </w:rPr>
  </w:style>
  <w:style w:type="paragraph" w:customStyle="1" w:styleId="xl238">
    <w:name w:val="xl238"/>
    <w:basedOn w:val="Normal"/>
    <w:rsid w:val="00137B72"/>
    <w:pPr>
      <w:pBdr>
        <w:top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39">
    <w:name w:val="xl239"/>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40">
    <w:name w:val="xl240"/>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41">
    <w:name w:val="xl241"/>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42">
    <w:name w:val="xl242"/>
    <w:basedOn w:val="Normal"/>
    <w:rsid w:val="00137B72"/>
    <w:pPr>
      <w:pBdr>
        <w:top w:val="single" w:sz="8" w:space="0" w:color="auto"/>
        <w:left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43">
    <w:name w:val="xl243"/>
    <w:basedOn w:val="Normal"/>
    <w:rsid w:val="00137B72"/>
    <w:pPr>
      <w:pBdr>
        <w:top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4">
    <w:name w:val="xl244"/>
    <w:basedOn w:val="Normal"/>
    <w:rsid w:val="00137B72"/>
    <w:pPr>
      <w:pBdr>
        <w:top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5">
    <w:name w:val="xl245"/>
    <w:basedOn w:val="Normal"/>
    <w:rsid w:val="00137B72"/>
    <w:pPr>
      <w:pBdr>
        <w:left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6">
    <w:name w:val="xl246"/>
    <w:basedOn w:val="Normal"/>
    <w:rsid w:val="00137B72"/>
    <w:pPr>
      <w:pBdr>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7">
    <w:name w:val="xl247"/>
    <w:basedOn w:val="Normal"/>
    <w:rsid w:val="00137B72"/>
    <w:pPr>
      <w:pBdr>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8">
    <w:name w:val="xl248"/>
    <w:basedOn w:val="Normal"/>
    <w:rsid w:val="00137B72"/>
    <w:pPr>
      <w:pBdr>
        <w:top w:val="single" w:sz="8" w:space="0" w:color="auto"/>
        <w:lef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49">
    <w:name w:val="xl249"/>
    <w:basedOn w:val="Normal"/>
    <w:rsid w:val="00137B72"/>
    <w:pPr>
      <w:pBdr>
        <w:top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0">
    <w:name w:val="xl250"/>
    <w:basedOn w:val="Normal"/>
    <w:rsid w:val="00137B72"/>
    <w:pPr>
      <w:pBdr>
        <w:left w:val="single" w:sz="8" w:space="0" w:color="auto"/>
        <w:bottom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1">
    <w:name w:val="xl251"/>
    <w:basedOn w:val="Normal"/>
    <w:rsid w:val="00137B72"/>
    <w:pPr>
      <w:pBdr>
        <w:bottom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2">
    <w:name w:val="xl252"/>
    <w:basedOn w:val="Normal"/>
    <w:rsid w:val="00137B72"/>
    <w:pPr>
      <w:pBdr>
        <w:top w:val="single" w:sz="8" w:space="0" w:color="auto"/>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3">
    <w:name w:val="xl253"/>
    <w:basedOn w:val="Normal"/>
    <w:rsid w:val="00137B72"/>
    <w:pPr>
      <w:pBdr>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4">
    <w:name w:val="xl254"/>
    <w:basedOn w:val="Normal"/>
    <w:rsid w:val="00137B72"/>
    <w:pPr>
      <w:pBdr>
        <w:left w:val="single" w:sz="8" w:space="0" w:color="auto"/>
        <w:bottom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5">
    <w:name w:val="xl255"/>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6">
    <w:name w:val="xl256"/>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7">
    <w:name w:val="xl257"/>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8">
    <w:name w:val="xl258"/>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9">
    <w:name w:val="xl259"/>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0">
    <w:name w:val="xl260"/>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1">
    <w:name w:val="xl261"/>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2">
    <w:name w:val="xl262"/>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63">
    <w:name w:val="xl263"/>
    <w:basedOn w:val="Normal"/>
    <w:rsid w:val="00137B72"/>
    <w:pPr>
      <w:pBdr>
        <w:top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64">
    <w:name w:val="xl264"/>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65">
    <w:name w:val="xl265"/>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6">
    <w:name w:val="xl266"/>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7">
    <w:name w:val="xl267"/>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68">
    <w:name w:val="xl268"/>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69">
    <w:name w:val="xl269"/>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0">
    <w:name w:val="xl270"/>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71">
    <w:name w:val="xl271"/>
    <w:basedOn w:val="Normal"/>
    <w:rsid w:val="00137B72"/>
    <w:pPr>
      <w:pBdr>
        <w:top w:val="single" w:sz="8"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2">
    <w:name w:val="xl272"/>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73">
    <w:name w:val="xl273"/>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74">
    <w:name w:val="xl274"/>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jc w:val="right"/>
    </w:pPr>
    <w:rPr>
      <w:rFonts w:ascii="Arial" w:eastAsia="Times New Roman" w:hAnsi="Arial" w:cs="Arial"/>
      <w:b/>
      <w:bCs/>
    </w:rPr>
  </w:style>
  <w:style w:type="paragraph" w:customStyle="1" w:styleId="xl275">
    <w:name w:val="xl275"/>
    <w:basedOn w:val="Normal"/>
    <w:rsid w:val="00137B72"/>
    <w:pPr>
      <w:pBdr>
        <w:top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6">
    <w:name w:val="xl276"/>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7">
    <w:name w:val="xl277"/>
    <w:basedOn w:val="Normal"/>
    <w:rsid w:val="00137B72"/>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78">
    <w:name w:val="xl278"/>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79">
    <w:name w:val="xl279"/>
    <w:basedOn w:val="Normal"/>
    <w:rsid w:val="00137B72"/>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80">
    <w:name w:val="xl280"/>
    <w:basedOn w:val="Normal"/>
    <w:rsid w:val="00137B72"/>
    <w:pPr>
      <w:pBdr>
        <w:top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81">
    <w:name w:val="xl281"/>
    <w:basedOn w:val="Normal"/>
    <w:rsid w:val="00137B72"/>
    <w:pPr>
      <w:pBdr>
        <w:top w:val="single" w:sz="4"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82">
    <w:name w:val="xl282"/>
    <w:basedOn w:val="Normal"/>
    <w:rsid w:val="00137B72"/>
    <w:pPr>
      <w:pBdr>
        <w:top w:val="single" w:sz="4" w:space="0" w:color="auto"/>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283">
    <w:name w:val="xl283"/>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rPr>
  </w:style>
  <w:style w:type="paragraph" w:customStyle="1" w:styleId="xl284">
    <w:name w:val="xl284"/>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285">
    <w:name w:val="xl285"/>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6">
    <w:name w:val="xl286"/>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87">
    <w:name w:val="xl287"/>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8">
    <w:name w:val="xl28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289">
    <w:name w:val="xl289"/>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290">
    <w:name w:val="xl290"/>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1">
    <w:name w:val="xl291"/>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92">
    <w:name w:val="xl29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93">
    <w:name w:val="xl29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4">
    <w:name w:val="xl294"/>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5">
    <w:name w:val="xl295"/>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6">
    <w:name w:val="xl29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7">
    <w:name w:val="xl297"/>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8">
    <w:name w:val="xl29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99">
    <w:name w:val="xl299"/>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00">
    <w:name w:val="xl300"/>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01">
    <w:name w:val="xl301"/>
    <w:basedOn w:val="Normal"/>
    <w:rsid w:val="00137B72"/>
    <w:pPr>
      <w:pBdr>
        <w:top w:val="single" w:sz="8" w:space="0" w:color="auto"/>
        <w:left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2">
    <w:name w:val="xl302"/>
    <w:basedOn w:val="Normal"/>
    <w:rsid w:val="00137B72"/>
    <w:pPr>
      <w:pBdr>
        <w:top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3">
    <w:name w:val="xl303"/>
    <w:basedOn w:val="Normal"/>
    <w:rsid w:val="00137B72"/>
    <w:pPr>
      <w:pBdr>
        <w:top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4">
    <w:name w:val="xl304"/>
    <w:basedOn w:val="Normal"/>
    <w:rsid w:val="00137B72"/>
    <w:pPr>
      <w:pBdr>
        <w:top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5">
    <w:name w:val="xl305"/>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6">
    <w:name w:val="xl306"/>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7">
    <w:name w:val="xl307"/>
    <w:basedOn w:val="Normal"/>
    <w:rsid w:val="00137B72"/>
    <w:pPr>
      <w:pBdr>
        <w:bottom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8">
    <w:name w:val="xl308"/>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09">
    <w:name w:val="xl30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0">
    <w:name w:val="xl310"/>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1">
    <w:name w:val="xl31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2">
    <w:name w:val="xl312"/>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13">
    <w:name w:val="xl313"/>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14">
    <w:name w:val="xl314"/>
    <w:basedOn w:val="Normal"/>
    <w:rsid w:val="00137B72"/>
    <w:pPr>
      <w:pBdr>
        <w:top w:val="single" w:sz="8" w:space="0" w:color="auto"/>
        <w:bottom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5">
    <w:name w:val="xl31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6">
    <w:name w:val="xl316"/>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7">
    <w:name w:val="xl317"/>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8">
    <w:name w:val="xl31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19">
    <w:name w:val="xl31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20">
    <w:name w:val="xl320"/>
    <w:basedOn w:val="Normal"/>
    <w:rsid w:val="00137B7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21">
    <w:name w:val="xl321"/>
    <w:basedOn w:val="Normal"/>
    <w:rsid w:val="00137B7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2">
    <w:name w:val="xl322"/>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323">
    <w:name w:val="xl323"/>
    <w:basedOn w:val="Normal"/>
    <w:rsid w:val="00137B72"/>
    <w:pPr>
      <w:pBdr>
        <w:top w:val="single" w:sz="8"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24">
    <w:name w:val="xl324"/>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5">
    <w:name w:val="xl325"/>
    <w:basedOn w:val="Normal"/>
    <w:rsid w:val="00137B72"/>
    <w:pPr>
      <w:pBdr>
        <w:top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6">
    <w:name w:val="xl326"/>
    <w:basedOn w:val="Normal"/>
    <w:rsid w:val="00137B7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7">
    <w:name w:val="xl327"/>
    <w:basedOn w:val="Normal"/>
    <w:rsid w:val="00137B7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8">
    <w:name w:val="xl328"/>
    <w:basedOn w:val="Normal"/>
    <w:rsid w:val="00137B72"/>
    <w:pPr>
      <w:pBdr>
        <w:top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29">
    <w:name w:val="xl329"/>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0">
    <w:name w:val="xl330"/>
    <w:basedOn w:val="Normal"/>
    <w:rsid w:val="00137B72"/>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31">
    <w:name w:val="xl331"/>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2">
    <w:name w:val="xl3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3">
    <w:name w:val="xl333"/>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4">
    <w:name w:val="xl3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35">
    <w:name w:val="xl33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6">
    <w:name w:val="xl33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37">
    <w:name w:val="xl337"/>
    <w:basedOn w:val="Normal"/>
    <w:rsid w:val="00137B72"/>
    <w:pPr>
      <w:pBdr>
        <w:top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38">
    <w:name w:val="xl338"/>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9">
    <w:name w:val="xl33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340">
    <w:name w:val="xl340"/>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341">
    <w:name w:val="xl341"/>
    <w:basedOn w:val="Normal"/>
    <w:rsid w:val="00137B72"/>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42">
    <w:name w:val="xl342"/>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43">
    <w:name w:val="xl34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44">
    <w:name w:val="xl344"/>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345">
    <w:name w:val="xl345"/>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46">
    <w:name w:val="xl34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47">
    <w:name w:val="xl347"/>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eastAsia="Times New Roman" w:hAnsi="Arial" w:cs="Arial"/>
      <w:b/>
      <w:bCs/>
    </w:rPr>
  </w:style>
  <w:style w:type="paragraph" w:customStyle="1" w:styleId="xl348">
    <w:name w:val="xl34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349">
    <w:name w:val="xl349"/>
    <w:basedOn w:val="Normal"/>
    <w:rsid w:val="00137B72"/>
    <w:pPr>
      <w:pBdr>
        <w:left w:val="single" w:sz="8" w:space="0" w:color="auto"/>
        <w:bottom w:val="single" w:sz="8" w:space="0" w:color="auto"/>
        <w:right w:val="single" w:sz="4"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50">
    <w:name w:val="xl350"/>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51">
    <w:name w:val="xl351"/>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52">
    <w:name w:val="xl352"/>
    <w:basedOn w:val="Normal"/>
    <w:rsid w:val="00137B72"/>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53">
    <w:name w:val="xl353"/>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4">
    <w:name w:val="xl3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5">
    <w:name w:val="xl35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6">
    <w:name w:val="xl35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357">
    <w:name w:val="xl35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358">
    <w:name w:val="xl35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9">
    <w:name w:val="xl359"/>
    <w:basedOn w:val="Normal"/>
    <w:rsid w:val="00137B72"/>
    <w:pPr>
      <w:pBdr>
        <w:top w:val="single" w:sz="4" w:space="0" w:color="auto"/>
        <w:left w:val="single" w:sz="8" w:space="0" w:color="auto"/>
        <w:bottom w:val="single" w:sz="4" w:space="0" w:color="auto"/>
      </w:pBdr>
      <w:spacing w:before="100" w:beforeAutospacing="1" w:after="100" w:afterAutospacing="1"/>
      <w:textAlignment w:val="top"/>
    </w:pPr>
    <w:rPr>
      <w:rFonts w:ascii="Arial" w:eastAsia="Times New Roman" w:hAnsi="Arial" w:cs="Arial"/>
      <w:b/>
      <w:bCs/>
    </w:rPr>
  </w:style>
  <w:style w:type="paragraph" w:customStyle="1" w:styleId="xl360">
    <w:name w:val="xl360"/>
    <w:basedOn w:val="Normal"/>
    <w:rsid w:val="00137B72"/>
    <w:pPr>
      <w:pBdr>
        <w:top w:val="single" w:sz="4" w:space="0" w:color="auto"/>
        <w:bottom w:val="single" w:sz="4" w:space="0" w:color="auto"/>
      </w:pBdr>
      <w:spacing w:before="100" w:beforeAutospacing="1" w:after="100" w:afterAutospacing="1"/>
      <w:textAlignment w:val="top"/>
    </w:pPr>
    <w:rPr>
      <w:rFonts w:ascii="Arial" w:eastAsia="Times New Roman" w:hAnsi="Arial" w:cs="Arial"/>
    </w:rPr>
  </w:style>
  <w:style w:type="paragraph" w:customStyle="1" w:styleId="xl361">
    <w:name w:val="xl361"/>
    <w:basedOn w:val="Normal"/>
    <w:rsid w:val="00137B72"/>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362">
    <w:name w:val="xl362"/>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63">
    <w:name w:val="xl363"/>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64">
    <w:name w:val="xl364"/>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365">
    <w:name w:val="xl365"/>
    <w:basedOn w:val="Normal"/>
    <w:rsid w:val="00137B72"/>
    <w:pPr>
      <w:pBdr>
        <w:top w:val="single" w:sz="8"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6">
    <w:name w:val="xl366"/>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7">
    <w:name w:val="xl367"/>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8">
    <w:name w:val="xl368"/>
    <w:basedOn w:val="Normal"/>
    <w:rsid w:val="00137B72"/>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9">
    <w:name w:val="xl369"/>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rPr>
  </w:style>
  <w:style w:type="paragraph" w:customStyle="1" w:styleId="xl370">
    <w:name w:val="xl370"/>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1">
    <w:name w:val="xl371"/>
    <w:basedOn w:val="Normal"/>
    <w:rsid w:val="00137B72"/>
    <w:pPr>
      <w:pBdr>
        <w:bottom w:val="single" w:sz="8"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2">
    <w:name w:val="xl372"/>
    <w:basedOn w:val="Normal"/>
    <w:rsid w:val="00137B72"/>
    <w:pPr>
      <w:pBdr>
        <w:top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73">
    <w:name w:val="xl373"/>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4">
    <w:name w:val="xl374"/>
    <w:basedOn w:val="Normal"/>
    <w:rsid w:val="00137B72"/>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5">
    <w:name w:val="xl37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6">
    <w:name w:val="xl37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7">
    <w:name w:val="xl377"/>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8">
    <w:name w:val="xl378"/>
    <w:basedOn w:val="Normal"/>
    <w:rsid w:val="00137B7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9">
    <w:name w:val="xl379"/>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0">
    <w:name w:val="xl380"/>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1">
    <w:name w:val="xl381"/>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2">
    <w:name w:val="xl382"/>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3">
    <w:name w:val="xl383"/>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rPr>
  </w:style>
  <w:style w:type="paragraph" w:customStyle="1" w:styleId="xl384">
    <w:name w:val="xl384"/>
    <w:basedOn w:val="Normal"/>
    <w:rsid w:val="00137B72"/>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85">
    <w:name w:val="xl385"/>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6">
    <w:name w:val="xl386"/>
    <w:basedOn w:val="Normal"/>
    <w:rsid w:val="00137B7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7">
    <w:name w:val="xl387"/>
    <w:basedOn w:val="Normal"/>
    <w:rsid w:val="00137B72"/>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8">
    <w:name w:val="xl388"/>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389">
    <w:name w:val="xl38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390">
    <w:name w:val="xl390"/>
    <w:basedOn w:val="Normal"/>
    <w:rsid w:val="00137B72"/>
    <w:pPr>
      <w:pBdr>
        <w:top w:val="single" w:sz="8" w:space="0" w:color="auto"/>
        <w:left w:val="single" w:sz="8" w:space="0" w:color="auto"/>
      </w:pBdr>
      <w:spacing w:before="100" w:beforeAutospacing="1" w:after="100" w:afterAutospacing="1"/>
    </w:pPr>
    <w:rPr>
      <w:rFonts w:ascii="Arial" w:eastAsia="Times New Roman" w:hAnsi="Arial" w:cs="Arial"/>
      <w:color w:val="FF0000"/>
    </w:rPr>
  </w:style>
  <w:style w:type="paragraph" w:customStyle="1" w:styleId="xl391">
    <w:name w:val="xl391"/>
    <w:basedOn w:val="Normal"/>
    <w:rsid w:val="00137B72"/>
    <w:pPr>
      <w:pBdr>
        <w:top w:val="single" w:sz="8" w:space="0" w:color="auto"/>
      </w:pBdr>
      <w:spacing w:before="100" w:beforeAutospacing="1" w:after="100" w:afterAutospacing="1"/>
    </w:pPr>
    <w:rPr>
      <w:rFonts w:ascii="Arial" w:eastAsia="Times New Roman" w:hAnsi="Arial" w:cs="Arial"/>
      <w:color w:val="FF0000"/>
    </w:rPr>
  </w:style>
  <w:style w:type="paragraph" w:customStyle="1" w:styleId="xl392">
    <w:name w:val="xl392"/>
    <w:basedOn w:val="Normal"/>
    <w:rsid w:val="00137B72"/>
    <w:pPr>
      <w:pBdr>
        <w:top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3">
    <w:name w:val="xl393"/>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394">
    <w:name w:val="xl394"/>
    <w:basedOn w:val="Normal"/>
    <w:rsid w:val="00137B72"/>
    <w:pPr>
      <w:spacing w:before="100" w:beforeAutospacing="1" w:after="100" w:afterAutospacing="1"/>
    </w:pPr>
    <w:rPr>
      <w:rFonts w:ascii="Arial" w:eastAsia="Times New Roman" w:hAnsi="Arial" w:cs="Arial"/>
      <w:color w:val="FF0000"/>
    </w:rPr>
  </w:style>
  <w:style w:type="paragraph" w:customStyle="1" w:styleId="xl395">
    <w:name w:val="xl395"/>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396">
    <w:name w:val="xl396"/>
    <w:basedOn w:val="Normal"/>
    <w:rsid w:val="00137B72"/>
    <w:pPr>
      <w:pBdr>
        <w:left w:val="single" w:sz="8" w:space="0" w:color="auto"/>
        <w:bottom w:val="single" w:sz="8" w:space="0" w:color="auto"/>
      </w:pBdr>
      <w:spacing w:before="100" w:beforeAutospacing="1" w:after="100" w:afterAutospacing="1"/>
    </w:pPr>
    <w:rPr>
      <w:rFonts w:ascii="Arial" w:eastAsia="Times New Roman" w:hAnsi="Arial" w:cs="Arial"/>
      <w:color w:val="FF0000"/>
    </w:rPr>
  </w:style>
  <w:style w:type="paragraph" w:customStyle="1" w:styleId="xl397">
    <w:name w:val="xl397"/>
    <w:basedOn w:val="Normal"/>
    <w:rsid w:val="00137B72"/>
    <w:pPr>
      <w:pBdr>
        <w:bottom w:val="single" w:sz="8" w:space="0" w:color="auto"/>
      </w:pBdr>
      <w:spacing w:before="100" w:beforeAutospacing="1" w:after="100" w:afterAutospacing="1"/>
    </w:pPr>
    <w:rPr>
      <w:rFonts w:ascii="Arial" w:eastAsia="Times New Roman" w:hAnsi="Arial" w:cs="Arial"/>
      <w:color w:val="FF0000"/>
    </w:rPr>
  </w:style>
  <w:style w:type="paragraph" w:customStyle="1" w:styleId="xl398">
    <w:name w:val="xl398"/>
    <w:basedOn w:val="Normal"/>
    <w:rsid w:val="00137B72"/>
    <w:pPr>
      <w:pBdr>
        <w:bottom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9">
    <w:name w:val="xl399"/>
    <w:basedOn w:val="Normal"/>
    <w:rsid w:val="00137B72"/>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0">
    <w:name w:val="xl400"/>
    <w:basedOn w:val="Normal"/>
    <w:rsid w:val="00137B72"/>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1">
    <w:name w:val="xl401"/>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402">
    <w:name w:val="xl402"/>
    <w:basedOn w:val="Normal"/>
    <w:rsid w:val="00137B72"/>
    <w:pPr>
      <w:spacing w:before="100" w:beforeAutospacing="1" w:after="100" w:afterAutospacing="1"/>
    </w:pPr>
    <w:rPr>
      <w:rFonts w:ascii="Arial" w:eastAsia="Times New Roman" w:hAnsi="Arial" w:cs="Arial"/>
      <w:color w:val="FF0000"/>
    </w:rPr>
  </w:style>
  <w:style w:type="paragraph" w:customStyle="1" w:styleId="xl403">
    <w:name w:val="xl403"/>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404">
    <w:name w:val="xl404"/>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405">
    <w:name w:val="xl405"/>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6">
    <w:name w:val="xl406"/>
    <w:basedOn w:val="Normal"/>
    <w:rsid w:val="00137B72"/>
    <w:pPr>
      <w:pBdr>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407">
    <w:name w:val="xl407"/>
    <w:basedOn w:val="Normal"/>
    <w:rsid w:val="00137B72"/>
    <w:pPr>
      <w:pBdr>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408">
    <w:name w:val="xl408"/>
    <w:basedOn w:val="Normal"/>
    <w:rsid w:val="00137B72"/>
    <w:pPr>
      <w:pBdr>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9">
    <w:name w:val="xl409"/>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0">
    <w:name w:val="xl410"/>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411">
    <w:name w:val="xl411"/>
    <w:basedOn w:val="Normal"/>
    <w:rsid w:val="00137B72"/>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2">
    <w:name w:val="xl412"/>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3">
    <w:name w:val="xl413"/>
    <w:basedOn w:val="Normal"/>
    <w:rsid w:val="00137B7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414">
    <w:name w:val="xl414"/>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15">
    <w:name w:val="xl41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416">
    <w:name w:val="xl416"/>
    <w:basedOn w:val="Normal"/>
    <w:rsid w:val="00137B72"/>
    <w:pPr>
      <w:pBdr>
        <w:top w:val="single" w:sz="8"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7">
    <w:name w:val="xl417"/>
    <w:basedOn w:val="Normal"/>
    <w:rsid w:val="00137B7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418">
    <w:name w:val="xl418"/>
    <w:basedOn w:val="Normal"/>
    <w:rsid w:val="00137B72"/>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19">
    <w:name w:val="xl419"/>
    <w:basedOn w:val="Normal"/>
    <w:rsid w:val="00137B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20">
    <w:name w:val="xl420"/>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421">
    <w:name w:val="xl421"/>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2">
    <w:name w:val="xl42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3">
    <w:name w:val="xl423"/>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4">
    <w:name w:val="xl424"/>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5">
    <w:name w:val="xl42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sz w:val="18"/>
      <w:szCs w:val="18"/>
    </w:rPr>
  </w:style>
  <w:style w:type="paragraph" w:customStyle="1" w:styleId="xl426">
    <w:name w:val="xl426"/>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Corpodetexto22">
    <w:name w:val="Corpo de texto 22"/>
    <w:basedOn w:val="Normal"/>
    <w:rsid w:val="00137B72"/>
    <w:rPr>
      <w:rFonts w:ascii="Times New Roman" w:eastAsia="Times New Roman" w:hAnsi="Times New Roman" w:cs="Times New Roman"/>
      <w:szCs w:val="20"/>
    </w:rPr>
  </w:style>
  <w:style w:type="numbering" w:customStyle="1" w:styleId="Semlista2">
    <w:name w:val="Sem lista2"/>
    <w:next w:val="Semlista"/>
    <w:uiPriority w:val="99"/>
    <w:semiHidden/>
    <w:unhideWhenUsed/>
    <w:rsid w:val="00137B72"/>
  </w:style>
  <w:style w:type="paragraph" w:customStyle="1" w:styleId="Recuodecorpodetexto21">
    <w:name w:val="Recuo de corpo de texto 21"/>
    <w:basedOn w:val="Normal"/>
    <w:rsid w:val="00137B72"/>
    <w:pPr>
      <w:widowControl w:val="0"/>
      <w:ind w:firstLine="2835"/>
      <w:jc w:val="both"/>
    </w:pPr>
    <w:rPr>
      <w:rFonts w:ascii="Arial" w:eastAsia="Times New Roman" w:hAnsi="Arial" w:cs="Times New Roman"/>
      <w:szCs w:val="20"/>
    </w:rPr>
  </w:style>
  <w:style w:type="paragraph" w:customStyle="1" w:styleId="SemEspaamento1">
    <w:name w:val="Sem Espaçamento1"/>
    <w:rsid w:val="00137B72"/>
    <w:pPr>
      <w:jc w:val="both"/>
    </w:pPr>
    <w:rPr>
      <w:rFonts w:eastAsia="Times New Roman"/>
      <w:sz w:val="24"/>
      <w:szCs w:val="24"/>
      <w:lang w:eastAsia="pt-BR"/>
    </w:rPr>
  </w:style>
  <w:style w:type="paragraph" w:styleId="Sumrio1">
    <w:name w:val="toc 1"/>
    <w:basedOn w:val="Normal"/>
    <w:next w:val="Normal"/>
    <w:autoRedefine/>
    <w:uiPriority w:val="39"/>
    <w:qFormat/>
    <w:rsid w:val="00137B72"/>
    <w:pPr>
      <w:tabs>
        <w:tab w:val="left" w:pos="440"/>
        <w:tab w:val="right" w:leader="dot" w:pos="9737"/>
      </w:tabs>
      <w:spacing w:after="100"/>
      <w:ind w:left="142" w:hanging="142"/>
      <w:jc w:val="both"/>
    </w:pPr>
    <w:rPr>
      <w:rFonts w:ascii="Times New Roman" w:eastAsia="Times New Roman" w:hAnsi="Times New Roman" w:cs="Times New Roman"/>
    </w:rPr>
  </w:style>
  <w:style w:type="paragraph" w:customStyle="1" w:styleId="WW-Corpodetexto33">
    <w:name w:val="WW-Corpo de texto 33"/>
    <w:basedOn w:val="Normal"/>
    <w:rsid w:val="00137B72"/>
    <w:pPr>
      <w:suppressAutoHyphens/>
      <w:jc w:val="both"/>
    </w:pPr>
    <w:rPr>
      <w:rFonts w:ascii="Arial" w:eastAsia="Times New Roman" w:hAnsi="Arial" w:cs="Times New Roman"/>
      <w:sz w:val="22"/>
      <w:szCs w:val="20"/>
    </w:rPr>
  </w:style>
  <w:style w:type="paragraph" w:styleId="Legenda">
    <w:name w:val="caption"/>
    <w:basedOn w:val="Normal"/>
    <w:next w:val="Normal"/>
    <w:qFormat/>
    <w:rsid w:val="00137B72"/>
    <w:pPr>
      <w:jc w:val="center"/>
    </w:pPr>
    <w:rPr>
      <w:rFonts w:ascii="Arial" w:eastAsia="Times New Roman" w:hAnsi="Arial" w:cs="Arial"/>
      <w:b/>
      <w:bCs/>
      <w:sz w:val="20"/>
      <w:szCs w:val="20"/>
    </w:rPr>
  </w:style>
  <w:style w:type="paragraph" w:styleId="Commarcadores2">
    <w:name w:val="List Bullet 2"/>
    <w:basedOn w:val="Normal"/>
    <w:autoRedefine/>
    <w:rsid w:val="00137B72"/>
    <w:pPr>
      <w:jc w:val="both"/>
    </w:pPr>
    <w:rPr>
      <w:rFonts w:ascii="Arial" w:eastAsia="Times New Roman" w:hAnsi="Arial" w:cs="Arial"/>
      <w:b/>
      <w:sz w:val="20"/>
      <w:szCs w:val="20"/>
    </w:rPr>
  </w:style>
  <w:style w:type="character" w:customStyle="1" w:styleId="CaracteresdeNotadeRodap">
    <w:name w:val="Caracteres de Nota de Rodapé"/>
    <w:rsid w:val="00137B72"/>
    <w:rPr>
      <w:vertAlign w:val="superscript"/>
    </w:rPr>
  </w:style>
  <w:style w:type="paragraph" w:customStyle="1" w:styleId="tj">
    <w:name w:val="tj"/>
    <w:basedOn w:val="Normal"/>
    <w:rsid w:val="00137B72"/>
    <w:pPr>
      <w:spacing w:before="100" w:beforeAutospacing="1" w:after="100" w:afterAutospacing="1"/>
      <w:jc w:val="both"/>
    </w:pPr>
    <w:rPr>
      <w:rFonts w:ascii="Times New Roman" w:eastAsia="Times New Roman" w:hAnsi="Times New Roman" w:cs="Times New Roman"/>
    </w:rPr>
  </w:style>
  <w:style w:type="paragraph" w:styleId="Pr-formataoHTML">
    <w:name w:val="HTML Preformatted"/>
    <w:basedOn w:val="Normal"/>
    <w:link w:val="Pr-formataoHTMLChar"/>
    <w:rsid w:val="0013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color w:val="000000"/>
      <w:sz w:val="20"/>
      <w:szCs w:val="20"/>
    </w:rPr>
  </w:style>
  <w:style w:type="character" w:customStyle="1" w:styleId="Pr-formataoHTMLChar">
    <w:name w:val="Pré-formatação HTML Char"/>
    <w:basedOn w:val="Fontepargpadro"/>
    <w:link w:val="Pr-formataoHTML"/>
    <w:rsid w:val="00137B72"/>
    <w:rPr>
      <w:rFonts w:ascii="Courier New" w:eastAsia="Times New Roman" w:hAnsi="Courier New"/>
      <w:color w:val="000000"/>
      <w:lang w:eastAsia="pt-BR"/>
    </w:rPr>
  </w:style>
  <w:style w:type="table" w:customStyle="1" w:styleId="Tabelacomgrade2">
    <w:name w:val="Tabela com grade2"/>
    <w:basedOn w:val="Tabelanormal"/>
    <w:next w:val="Tabelacomgrade"/>
    <w:rsid w:val="00137B72"/>
    <w:pPr>
      <w:jc w:val="both"/>
    </w:pPr>
    <w:rPr>
      <w:rFonts w:eastAsia="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Text">
    <w:name w:val="Default Text"/>
    <w:basedOn w:val="Normal"/>
    <w:rsid w:val="00137B72"/>
    <w:pPr>
      <w:widowControl w:val="0"/>
      <w:jc w:val="both"/>
    </w:pPr>
    <w:rPr>
      <w:rFonts w:ascii="Times New Roman" w:eastAsia="Times New Roman" w:hAnsi="Times New Roman" w:cs="Times New Roman"/>
      <w:snapToGrid w:val="0"/>
      <w:szCs w:val="20"/>
    </w:rPr>
  </w:style>
  <w:style w:type="paragraph" w:customStyle="1" w:styleId="NormalWeb1">
    <w:name w:val="Normal (Web)1"/>
    <w:basedOn w:val="Normal"/>
    <w:rsid w:val="00137B72"/>
    <w:pPr>
      <w:spacing w:before="100" w:beforeAutospacing="1"/>
      <w:jc w:val="both"/>
    </w:pPr>
    <w:rPr>
      <w:rFonts w:ascii="Times New Roman" w:eastAsia="SimSun" w:hAnsi="Times New Roman" w:cs="Times New Roman"/>
      <w:lang w:eastAsia="zh-CN"/>
    </w:rPr>
  </w:style>
  <w:style w:type="paragraph" w:customStyle="1" w:styleId="Corpodetexto32">
    <w:name w:val="Corpo de texto 32"/>
    <w:basedOn w:val="Normal"/>
    <w:rsid w:val="00137B72"/>
    <w:pPr>
      <w:widowControl w:val="0"/>
      <w:jc w:val="both"/>
    </w:pPr>
    <w:rPr>
      <w:rFonts w:ascii="Times New Roman" w:eastAsia="Times New Roman" w:hAnsi="Times New Roman" w:cs="Times New Roman"/>
      <w:sz w:val="20"/>
      <w:szCs w:val="20"/>
    </w:rPr>
  </w:style>
  <w:style w:type="paragraph" w:styleId="CabealhodoSumrio">
    <w:name w:val="TOC Heading"/>
    <w:basedOn w:val="Ttulo1"/>
    <w:next w:val="Normal"/>
    <w:uiPriority w:val="39"/>
    <w:qFormat/>
    <w:rsid w:val="00137B72"/>
    <w:pPr>
      <w:spacing w:line="276" w:lineRule="auto"/>
      <w:outlineLvl w:val="9"/>
    </w:pPr>
    <w:rPr>
      <w:rFonts w:ascii="Cambria" w:eastAsia="Times New Roman" w:hAnsi="Cambria" w:cs="Times New Roman"/>
      <w:color w:val="365F91"/>
      <w:lang w:eastAsia="en-US"/>
    </w:rPr>
  </w:style>
  <w:style w:type="paragraph" w:styleId="Sumrio2">
    <w:name w:val="toc 2"/>
    <w:basedOn w:val="Normal"/>
    <w:next w:val="Normal"/>
    <w:autoRedefine/>
    <w:uiPriority w:val="39"/>
    <w:unhideWhenUsed/>
    <w:qFormat/>
    <w:rsid w:val="00137B72"/>
    <w:pPr>
      <w:spacing w:after="100"/>
      <w:ind w:left="240"/>
      <w:jc w:val="both"/>
    </w:pPr>
    <w:rPr>
      <w:rFonts w:ascii="Times New Roman" w:eastAsia="Times New Roman" w:hAnsi="Times New Roman" w:cs="Times New Roman"/>
    </w:rPr>
  </w:style>
  <w:style w:type="paragraph" w:customStyle="1" w:styleId="textonormas">
    <w:name w:val="texto normas"/>
    <w:autoRedefine/>
    <w:rsid w:val="00137B72"/>
    <w:pPr>
      <w:spacing w:before="60" w:after="60" w:line="360" w:lineRule="auto"/>
      <w:ind w:left="360" w:firstLine="348"/>
      <w:jc w:val="both"/>
    </w:pPr>
    <w:rPr>
      <w:rFonts w:ascii="Verdana" w:eastAsia="Times New Roman" w:hAnsi="Verdana"/>
      <w:bCs/>
      <w:sz w:val="24"/>
      <w:szCs w:val="24"/>
      <w:lang w:eastAsia="pt-BR"/>
    </w:rPr>
  </w:style>
  <w:style w:type="paragraph" w:customStyle="1" w:styleId="niv1">
    <w:name w:val="niv1"/>
    <w:basedOn w:val="Normal"/>
    <w:rsid w:val="00137B72"/>
    <w:pPr>
      <w:spacing w:before="100" w:beforeAutospacing="1" w:after="100" w:afterAutospacing="1"/>
    </w:pPr>
    <w:rPr>
      <w:rFonts w:ascii="Times New Roman" w:eastAsia="Times New Roman" w:hAnsi="Times New Roman" w:cs="Times New Roman"/>
    </w:rPr>
  </w:style>
  <w:style w:type="character" w:customStyle="1" w:styleId="texttahoma11cinza">
    <w:name w:val="texttahoma11cinza"/>
    <w:rsid w:val="00137B72"/>
  </w:style>
  <w:style w:type="paragraph" w:customStyle="1" w:styleId="ecxmsolistparagraph">
    <w:name w:val="ecxmsolistparagraph"/>
    <w:basedOn w:val="Normal"/>
    <w:rsid w:val="00137B72"/>
    <w:pPr>
      <w:spacing w:before="100" w:beforeAutospacing="1" w:after="100" w:afterAutospacing="1"/>
    </w:pPr>
    <w:rPr>
      <w:rFonts w:ascii="Times New Roman" w:eastAsia="Times New Roman" w:hAnsi="Times New Roman" w:cs="Times New Roman"/>
    </w:rPr>
  </w:style>
  <w:style w:type="paragraph" w:customStyle="1" w:styleId="ecxmsobodytextindent3">
    <w:name w:val="ecxmsobodytextindent3"/>
    <w:basedOn w:val="Normal"/>
    <w:rsid w:val="00137B72"/>
    <w:pPr>
      <w:spacing w:before="100" w:beforeAutospacing="1" w:after="100" w:afterAutospacing="1"/>
    </w:pPr>
    <w:rPr>
      <w:rFonts w:ascii="Times New Roman" w:eastAsia="Times New Roman" w:hAnsi="Times New Roman" w:cs="Times New Roman"/>
    </w:rPr>
  </w:style>
  <w:style w:type="paragraph" w:customStyle="1" w:styleId="EstiloTtulo111ptJustificado">
    <w:name w:val="Estilo Título 1 + 11 pt Justificado"/>
    <w:basedOn w:val="Ttulo1"/>
    <w:rsid w:val="00137B72"/>
    <w:pPr>
      <w:keepLines w:val="0"/>
      <w:spacing w:before="240" w:after="60"/>
      <w:jc w:val="both"/>
    </w:pPr>
    <w:rPr>
      <w:rFonts w:ascii="Arial" w:eastAsia="Times New Roman" w:hAnsi="Arial" w:cs="Times New Roman"/>
      <w:smallCaps/>
      <w:color w:val="auto"/>
      <w:kern w:val="32"/>
      <w:sz w:val="40"/>
      <w:szCs w:val="40"/>
    </w:rPr>
  </w:style>
  <w:style w:type="paragraph" w:customStyle="1" w:styleId="yiv201206853msonormal">
    <w:name w:val="yiv201206853msonormal"/>
    <w:basedOn w:val="Normal"/>
    <w:rsid w:val="00137B72"/>
    <w:pPr>
      <w:spacing w:before="100" w:beforeAutospacing="1" w:after="100" w:afterAutospacing="1"/>
    </w:pPr>
    <w:rPr>
      <w:rFonts w:ascii="Times New Roman" w:eastAsia="Times New Roman" w:hAnsi="Times New Roman" w:cs="Times New Roman"/>
    </w:rPr>
  </w:style>
  <w:style w:type="paragraph" w:customStyle="1" w:styleId="textodefinicao">
    <w:name w:val="textodefinicao"/>
    <w:basedOn w:val="Normal"/>
    <w:rsid w:val="00137B72"/>
    <w:pPr>
      <w:spacing w:before="100" w:beforeAutospacing="1" w:after="100" w:afterAutospacing="1"/>
    </w:pPr>
    <w:rPr>
      <w:rFonts w:ascii="Times New Roman" w:eastAsia="Times New Roman" w:hAnsi="Times New Roman" w:cs="Times New Roman"/>
    </w:rPr>
  </w:style>
  <w:style w:type="character" w:customStyle="1" w:styleId="st1">
    <w:name w:val="st1"/>
    <w:rsid w:val="00137B72"/>
  </w:style>
  <w:style w:type="character" w:customStyle="1" w:styleId="TextodecomentrioChar1">
    <w:name w:val="Texto de comentário Char1"/>
    <w:uiPriority w:val="99"/>
    <w:rsid w:val="00137B72"/>
  </w:style>
  <w:style w:type="paragraph" w:customStyle="1" w:styleId="Normal11pt">
    <w:name w:val="Normal + 11 pt"/>
    <w:basedOn w:val="Normal"/>
    <w:rsid w:val="00137B72"/>
    <w:pPr>
      <w:ind w:left="4956"/>
      <w:jc w:val="both"/>
    </w:pPr>
    <w:rPr>
      <w:rFonts w:ascii="Times New Roman" w:eastAsia="Times New Roman" w:hAnsi="Times New Roman" w:cs="Times New Roman"/>
      <w:b/>
      <w:smallCaps/>
      <w:sz w:val="22"/>
      <w:szCs w:val="22"/>
    </w:rPr>
  </w:style>
  <w:style w:type="paragraph" w:customStyle="1" w:styleId="WW-TextoPr-formatado1111">
    <w:name w:val="WW-Texto Pré-formatado1111"/>
    <w:basedOn w:val="Normal"/>
    <w:rsid w:val="00137B72"/>
    <w:pPr>
      <w:suppressAutoHyphens/>
      <w:autoSpaceDE w:val="0"/>
    </w:pPr>
    <w:rPr>
      <w:rFonts w:ascii="Courier New" w:eastAsia="Courier New" w:hAnsi="Courier New" w:cs="Courier New"/>
      <w:sz w:val="20"/>
      <w:szCs w:val="20"/>
      <w:lang w:eastAsia="en-US"/>
    </w:rPr>
  </w:style>
  <w:style w:type="paragraph" w:customStyle="1" w:styleId="NormalEdital">
    <w:name w:val="Normal Edital"/>
    <w:basedOn w:val="Normal"/>
    <w:rsid w:val="00137B72"/>
    <w:pPr>
      <w:keepLines/>
      <w:tabs>
        <w:tab w:val="left" w:pos="851"/>
      </w:tabs>
      <w:ind w:left="851" w:hanging="851"/>
    </w:pPr>
    <w:rPr>
      <w:rFonts w:ascii="Times New Roman" w:eastAsia="Times New Roman" w:hAnsi="Times New Roman" w:cs="Times New Roman"/>
      <w:sz w:val="20"/>
      <w:szCs w:val="20"/>
    </w:rPr>
  </w:style>
  <w:style w:type="paragraph" w:customStyle="1" w:styleId="A010177">
    <w:name w:val="_A010177"/>
    <w:basedOn w:val="Normal"/>
    <w:rsid w:val="00137B72"/>
    <w:pPr>
      <w:widowControl w:val="0"/>
      <w:adjustRightInd w:val="0"/>
      <w:spacing w:line="360" w:lineRule="atLeast"/>
      <w:jc w:val="both"/>
      <w:textAlignment w:val="baseline"/>
    </w:pPr>
    <w:rPr>
      <w:rFonts w:ascii="Times New Roman" w:eastAsia="Times New Roman" w:hAnsi="Times New Roman" w:cs="Times New Roman"/>
      <w:szCs w:val="20"/>
    </w:rPr>
  </w:style>
  <w:style w:type="character" w:customStyle="1" w:styleId="descagruplongo">
    <w:name w:val="desc_agrup_longo"/>
    <w:rsid w:val="00137B72"/>
  </w:style>
  <w:style w:type="character" w:styleId="MquinadeescreverHTML">
    <w:name w:val="HTML Typewriter"/>
    <w:rsid w:val="00137B72"/>
    <w:rPr>
      <w:rFonts w:ascii="Courier New" w:eastAsia="Times New Roman" w:hAnsi="Courier New" w:cs="Courier New" w:hint="default"/>
      <w:sz w:val="20"/>
      <w:szCs w:val="20"/>
    </w:rPr>
  </w:style>
  <w:style w:type="paragraph" w:customStyle="1" w:styleId="TextoATECH">
    <w:name w:val="Texto ATECH"/>
    <w:basedOn w:val="Normal"/>
    <w:rsid w:val="00137B72"/>
    <w:pPr>
      <w:suppressAutoHyphens/>
      <w:spacing w:before="300" w:line="300" w:lineRule="atLeast"/>
      <w:jc w:val="both"/>
    </w:pPr>
    <w:rPr>
      <w:rFonts w:ascii="Arial" w:eastAsia="Times New Roman" w:hAnsi="Arial" w:cs="Arial"/>
      <w:sz w:val="22"/>
      <w:szCs w:val="22"/>
      <w:lang w:eastAsia="ar-SA"/>
    </w:rPr>
  </w:style>
  <w:style w:type="paragraph" w:customStyle="1" w:styleId="CM18">
    <w:name w:val="CM18"/>
    <w:basedOn w:val="Normal"/>
    <w:next w:val="Normal"/>
    <w:rsid w:val="00137B72"/>
    <w:pPr>
      <w:widowControl w:val="0"/>
      <w:autoSpaceDE w:val="0"/>
      <w:autoSpaceDN w:val="0"/>
      <w:adjustRightInd w:val="0"/>
      <w:spacing w:after="248"/>
    </w:pPr>
    <w:rPr>
      <w:rFonts w:ascii="Arial" w:eastAsia="Times New Roman" w:hAnsi="Arial" w:cs="Times New Roman"/>
    </w:rPr>
  </w:style>
  <w:style w:type="paragraph" w:customStyle="1" w:styleId="EstiloLatimArialComplexoArialJustificadoPrimeiralinha">
    <w:name w:val="Estilo (Latim) Arial (Complexo) Arial Justificado Primeira linha:..."/>
    <w:basedOn w:val="Normal"/>
    <w:rsid w:val="00137B72"/>
    <w:pPr>
      <w:spacing w:before="60"/>
      <w:ind w:firstLine="578"/>
      <w:jc w:val="both"/>
    </w:pPr>
    <w:rPr>
      <w:rFonts w:ascii="Arial" w:eastAsia="Times New Roman" w:hAnsi="Arial" w:cs="Arial"/>
      <w:sz w:val="22"/>
    </w:rPr>
  </w:style>
  <w:style w:type="paragraph" w:styleId="MapadoDocumento">
    <w:name w:val="Document Map"/>
    <w:basedOn w:val="Normal"/>
    <w:link w:val="MapadoDocumentoChar"/>
    <w:rsid w:val="00137B72"/>
    <w:pPr>
      <w:shd w:val="clear" w:color="auto" w:fill="000080"/>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137B72"/>
    <w:rPr>
      <w:rFonts w:ascii="Tahoma" w:eastAsia="Times New Roman" w:hAnsi="Tahoma"/>
      <w:shd w:val="clear" w:color="auto" w:fill="000080"/>
      <w:lang w:eastAsia="pt-BR"/>
    </w:rPr>
  </w:style>
  <w:style w:type="paragraph" w:customStyle="1" w:styleId="WW-BodyText2">
    <w:name w:val="WW-Body Text 2"/>
    <w:basedOn w:val="Normal"/>
    <w:rsid w:val="00137B72"/>
    <w:pPr>
      <w:suppressAutoHyphens/>
      <w:overflowPunct w:val="0"/>
      <w:autoSpaceDE w:val="0"/>
      <w:jc w:val="both"/>
      <w:textAlignment w:val="baseline"/>
    </w:pPr>
    <w:rPr>
      <w:rFonts w:ascii="Arial" w:eastAsia="Times New Roman" w:hAnsi="Arial" w:cs="Times New Roman"/>
      <w:color w:val="FF0000"/>
      <w:sz w:val="22"/>
      <w:szCs w:val="20"/>
      <w:lang w:eastAsia="ar-SA"/>
    </w:rPr>
  </w:style>
  <w:style w:type="paragraph" w:styleId="Commarcadores">
    <w:name w:val="List Bullet"/>
    <w:basedOn w:val="Normal"/>
    <w:autoRedefine/>
    <w:rsid w:val="00137B72"/>
    <w:pPr>
      <w:numPr>
        <w:numId w:val="23"/>
      </w:numPr>
    </w:pPr>
    <w:rPr>
      <w:rFonts w:ascii="Arial" w:eastAsia="Times New Roman" w:hAnsi="Arial" w:cs="Arial"/>
      <w:kern w:val="16"/>
      <w:sz w:val="20"/>
      <w:szCs w:val="20"/>
    </w:rPr>
  </w:style>
  <w:style w:type="character" w:customStyle="1" w:styleId="lbltotalvalor1">
    <w:name w:val="lbltotalvalor1"/>
    <w:rsid w:val="00137B72"/>
    <w:rPr>
      <w:rFonts w:ascii="Tahoma" w:hAnsi="Tahoma" w:cs="Tahoma" w:hint="default"/>
      <w:b/>
      <w:bCs/>
      <w:color w:val="0064B8"/>
      <w:sz w:val="18"/>
      <w:szCs w:val="18"/>
    </w:rPr>
  </w:style>
  <w:style w:type="character" w:customStyle="1" w:styleId="lbltotal1">
    <w:name w:val="lbltotal1"/>
    <w:rsid w:val="00137B72"/>
    <w:rPr>
      <w:rFonts w:ascii="Tahoma" w:hAnsi="Tahoma" w:cs="Tahoma" w:hint="default"/>
      <w:b/>
      <w:bCs/>
      <w:color w:val="444444"/>
      <w:sz w:val="19"/>
      <w:szCs w:val="19"/>
    </w:rPr>
  </w:style>
  <w:style w:type="paragraph" w:customStyle="1" w:styleId="WW-Recuodecorpodetexto3">
    <w:name w:val="WW-Recuo de corpo de texto 3"/>
    <w:basedOn w:val="Normal"/>
    <w:rsid w:val="00137B72"/>
    <w:pPr>
      <w:ind w:left="-567"/>
      <w:jc w:val="both"/>
    </w:pPr>
    <w:rPr>
      <w:rFonts w:ascii="Arial" w:eastAsia="Times New Roman" w:hAnsi="Arial" w:cs="Times New Roman"/>
      <w:color w:val="000000"/>
      <w:sz w:val="20"/>
      <w:szCs w:val="20"/>
    </w:rPr>
  </w:style>
  <w:style w:type="character" w:customStyle="1" w:styleId="google-src-text1">
    <w:name w:val="google-src-text1"/>
    <w:rsid w:val="00137B72"/>
    <w:rPr>
      <w:vanish/>
      <w:webHidden w:val="0"/>
      <w:specVanish w:val="0"/>
    </w:rPr>
  </w:style>
  <w:style w:type="character" w:customStyle="1" w:styleId="textonormal1">
    <w:name w:val="texto_normal1"/>
    <w:rsid w:val="00137B72"/>
    <w:rPr>
      <w:rFonts w:ascii="Verdana" w:hAnsi="Verdana" w:hint="default"/>
      <w:color w:val="000000"/>
      <w:sz w:val="20"/>
      <w:szCs w:val="20"/>
    </w:rPr>
  </w:style>
  <w:style w:type="paragraph" w:customStyle="1" w:styleId="Padro0">
    <w:name w:val="Padrão"/>
    <w:rsid w:val="00137B72"/>
    <w:pPr>
      <w:widowControl w:val="0"/>
      <w:autoSpaceDE w:val="0"/>
      <w:autoSpaceDN w:val="0"/>
      <w:adjustRightInd w:val="0"/>
    </w:pPr>
    <w:rPr>
      <w:rFonts w:eastAsia="Times New Roman"/>
      <w:szCs w:val="24"/>
      <w:lang w:eastAsia="pt-BR"/>
    </w:rPr>
  </w:style>
  <w:style w:type="character" w:styleId="nfaseSutil">
    <w:name w:val="Subtle Emphasis"/>
    <w:uiPriority w:val="19"/>
    <w:qFormat/>
    <w:rsid w:val="00137B72"/>
    <w:rPr>
      <w:i/>
      <w:iCs/>
      <w:color w:val="808080"/>
    </w:rPr>
  </w:style>
  <w:style w:type="character" w:customStyle="1" w:styleId="SPTextoCarattere">
    <w:name w:val="SP Texto Carattere"/>
    <w:link w:val="SPTexto"/>
    <w:rsid w:val="00137B72"/>
  </w:style>
  <w:style w:type="paragraph" w:customStyle="1" w:styleId="SPTexto">
    <w:name w:val="SP Texto"/>
    <w:basedOn w:val="Normal"/>
    <w:link w:val="SPTextoCarattere"/>
    <w:rsid w:val="00137B72"/>
    <w:pPr>
      <w:spacing w:before="40" w:after="40"/>
    </w:pPr>
    <w:rPr>
      <w:rFonts w:ascii="Times New Roman" w:hAnsi="Times New Roman" w:cs="Times New Roman"/>
      <w:sz w:val="20"/>
      <w:szCs w:val="20"/>
      <w:lang w:eastAsia="en-US"/>
    </w:rPr>
  </w:style>
  <w:style w:type="paragraph" w:customStyle="1" w:styleId="Item2">
    <w:name w:val="Item2"/>
    <w:basedOn w:val="Recuodecorpodetexto"/>
    <w:rsid w:val="00137B72"/>
    <w:pPr>
      <w:suppressAutoHyphens/>
      <w:spacing w:before="240"/>
      <w:ind w:left="0" w:hanging="360"/>
      <w:jc w:val="both"/>
    </w:pPr>
    <w:rPr>
      <w:rFonts w:ascii="Arial" w:hAnsi="Arial" w:cs="Arial"/>
      <w:b/>
      <w:bCs/>
      <w:sz w:val="20"/>
      <w:szCs w:val="20"/>
      <w:u w:val="single"/>
      <w:lang w:eastAsia="ar-SA"/>
    </w:rPr>
  </w:style>
  <w:style w:type="paragraph" w:customStyle="1" w:styleId="Item3">
    <w:name w:val="Item3"/>
    <w:basedOn w:val="Normal"/>
    <w:rsid w:val="00137B72"/>
    <w:pPr>
      <w:suppressAutoHyphens/>
      <w:spacing w:before="120"/>
      <w:ind w:left="1440" w:hanging="360"/>
      <w:jc w:val="both"/>
    </w:pPr>
    <w:rPr>
      <w:rFonts w:ascii="Arial" w:eastAsia="Times New Roman" w:hAnsi="Arial" w:cs="Arial"/>
      <w:sz w:val="20"/>
      <w:szCs w:val="20"/>
      <w:lang w:eastAsia="ar-SA"/>
    </w:rPr>
  </w:style>
  <w:style w:type="paragraph" w:customStyle="1" w:styleId="Item4">
    <w:name w:val="Item4"/>
    <w:basedOn w:val="Recuodecorpodetexto"/>
    <w:rsid w:val="00137B72"/>
    <w:pPr>
      <w:suppressAutoHyphens/>
      <w:spacing w:after="0"/>
      <w:ind w:left="0" w:hanging="360"/>
      <w:jc w:val="both"/>
    </w:pPr>
    <w:rPr>
      <w:rFonts w:ascii="Arial" w:hAnsi="Arial" w:cs="Arial"/>
      <w:sz w:val="20"/>
      <w:szCs w:val="20"/>
      <w:lang w:eastAsia="ar-SA"/>
    </w:rPr>
  </w:style>
  <w:style w:type="paragraph" w:customStyle="1" w:styleId="Ttulo91">
    <w:name w:val="Título 91"/>
    <w:basedOn w:val="Normal"/>
    <w:next w:val="Normal"/>
    <w:rsid w:val="00137B72"/>
    <w:pPr>
      <w:keepNext/>
      <w:tabs>
        <w:tab w:val="left" w:pos="1065"/>
      </w:tabs>
      <w:suppressAutoHyphens/>
      <w:ind w:left="2547" w:hanging="283"/>
    </w:pPr>
    <w:rPr>
      <w:rFonts w:ascii="Times New Roman" w:eastAsia="Times New Roman" w:hAnsi="Times New Roman" w:cs="Times New Roman"/>
      <w:b/>
      <w:sz w:val="16"/>
      <w:szCs w:val="20"/>
      <w:lang w:eastAsia="ar-SA"/>
    </w:rPr>
  </w:style>
  <w:style w:type="character" w:customStyle="1" w:styleId="WW8Num3z0">
    <w:name w:val="WW8Num3z0"/>
    <w:rsid w:val="00137B72"/>
    <w:rPr>
      <w:rFonts w:ascii="Symbol" w:hAnsi="Symbol"/>
      <w:sz w:val="24"/>
      <w:szCs w:val="24"/>
    </w:rPr>
  </w:style>
  <w:style w:type="character" w:customStyle="1" w:styleId="WW8Num5z1">
    <w:name w:val="WW8Num5z1"/>
    <w:rsid w:val="00137B72"/>
    <w:rPr>
      <w:b/>
    </w:rPr>
  </w:style>
  <w:style w:type="character" w:customStyle="1" w:styleId="WW8Num8z0">
    <w:name w:val="WW8Num8z0"/>
    <w:rsid w:val="00137B72"/>
    <w:rPr>
      <w:rFonts w:ascii="Symbol" w:hAnsi="Symbol"/>
    </w:rPr>
  </w:style>
  <w:style w:type="character" w:customStyle="1" w:styleId="WW8Num8z1">
    <w:name w:val="WW8Num8z1"/>
    <w:rsid w:val="00137B72"/>
    <w:rPr>
      <w:rFonts w:ascii="Courier New" w:hAnsi="Courier New" w:cs="Courier New"/>
    </w:rPr>
  </w:style>
  <w:style w:type="character" w:customStyle="1" w:styleId="WW8Num8z2">
    <w:name w:val="WW8Num8z2"/>
    <w:rsid w:val="00137B72"/>
    <w:rPr>
      <w:rFonts w:ascii="Marlett" w:hAnsi="Marlett"/>
    </w:rPr>
  </w:style>
  <w:style w:type="character" w:customStyle="1" w:styleId="WW8Num13z0">
    <w:name w:val="WW8Num13z0"/>
    <w:rsid w:val="00137B72"/>
    <w:rPr>
      <w:rFonts w:ascii="Symbol" w:eastAsia="Times New Roman" w:hAnsi="Symbol" w:cs="Times New Roman"/>
    </w:rPr>
  </w:style>
  <w:style w:type="character" w:customStyle="1" w:styleId="WW8Num13z1">
    <w:name w:val="WW8Num13z1"/>
    <w:rsid w:val="00137B72"/>
    <w:rPr>
      <w:rFonts w:ascii="Courier New" w:hAnsi="Courier New" w:cs="Courier New"/>
    </w:rPr>
  </w:style>
  <w:style w:type="character" w:customStyle="1" w:styleId="WW8Num13z2">
    <w:name w:val="WW8Num13z2"/>
    <w:rsid w:val="00137B72"/>
    <w:rPr>
      <w:rFonts w:ascii="Marlett" w:hAnsi="Marlett"/>
    </w:rPr>
  </w:style>
  <w:style w:type="character" w:customStyle="1" w:styleId="WW8Num13z3">
    <w:name w:val="WW8Num13z3"/>
    <w:rsid w:val="00137B72"/>
    <w:rPr>
      <w:rFonts w:ascii="Symbol" w:hAnsi="Symbol"/>
    </w:rPr>
  </w:style>
  <w:style w:type="character" w:customStyle="1" w:styleId="WW8Num15z0">
    <w:name w:val="WW8Num15z0"/>
    <w:rsid w:val="00137B72"/>
    <w:rPr>
      <w:rFonts w:ascii="Symbol" w:hAnsi="Symbol"/>
    </w:rPr>
  </w:style>
  <w:style w:type="character" w:customStyle="1" w:styleId="WW8Num19z0">
    <w:name w:val="WW8Num19z0"/>
    <w:rsid w:val="00137B72"/>
    <w:rPr>
      <w:rFonts w:ascii="Symbol" w:hAnsi="Symbol"/>
    </w:rPr>
  </w:style>
  <w:style w:type="character" w:customStyle="1" w:styleId="WW8Num21z0">
    <w:name w:val="WW8Num21z0"/>
    <w:rsid w:val="00137B72"/>
    <w:rPr>
      <w:rFonts w:ascii="Arial" w:hAnsi="Arial" w:cs="Times New Roman"/>
      <w:b/>
      <w:i w:val="0"/>
      <w:color w:val="0000FF"/>
      <w:sz w:val="18"/>
    </w:rPr>
  </w:style>
  <w:style w:type="character" w:customStyle="1" w:styleId="WW8NumSt20z0">
    <w:name w:val="WW8NumSt20z0"/>
    <w:rsid w:val="00137B72"/>
    <w:rPr>
      <w:rFonts w:ascii="Symbol" w:hAnsi="Symbol"/>
    </w:rPr>
  </w:style>
  <w:style w:type="character" w:customStyle="1" w:styleId="Smbolosdenumerao">
    <w:name w:val="Símbolos de numeração"/>
    <w:rsid w:val="00137B72"/>
  </w:style>
  <w:style w:type="paragraph" w:customStyle="1" w:styleId="Captulo">
    <w:name w:val="Capítulo"/>
    <w:basedOn w:val="Normal"/>
    <w:next w:val="Corpodetexto"/>
    <w:rsid w:val="00137B72"/>
    <w:pPr>
      <w:keepNext/>
      <w:suppressAutoHyphens/>
      <w:spacing w:before="240" w:after="120"/>
    </w:pPr>
    <w:rPr>
      <w:rFonts w:ascii="DejaVu Sans" w:eastAsia="DejaVu Sans" w:hAnsi="DejaVu Sans" w:cs="DejaVu Sans"/>
      <w:sz w:val="28"/>
      <w:szCs w:val="28"/>
      <w:lang w:eastAsia="ar-SA"/>
    </w:rPr>
  </w:style>
  <w:style w:type="paragraph" w:customStyle="1" w:styleId="Legis">
    <w:name w:val="Legis"/>
    <w:basedOn w:val="Normal"/>
    <w:rsid w:val="00137B72"/>
    <w:pPr>
      <w:tabs>
        <w:tab w:val="left" w:pos="1418"/>
        <w:tab w:val="left" w:pos="1985"/>
        <w:tab w:val="left" w:pos="2835"/>
      </w:tabs>
      <w:suppressAutoHyphens/>
      <w:ind w:firstLine="851"/>
      <w:jc w:val="both"/>
    </w:pPr>
    <w:rPr>
      <w:rFonts w:ascii="Times New Roman" w:eastAsia="Times New Roman" w:hAnsi="Times New Roman" w:cs="Times New Roman"/>
      <w:sz w:val="20"/>
      <w:szCs w:val="20"/>
      <w:lang w:eastAsia="ar-SA"/>
    </w:rPr>
  </w:style>
  <w:style w:type="paragraph" w:customStyle="1" w:styleId="Normal2">
    <w:name w:val="Normal 2"/>
    <w:basedOn w:val="Normal"/>
    <w:rsid w:val="00137B72"/>
    <w:pPr>
      <w:keepLines/>
      <w:suppressAutoHyphens/>
      <w:spacing w:before="120"/>
      <w:jc w:val="both"/>
    </w:pPr>
    <w:rPr>
      <w:rFonts w:ascii="Arial" w:eastAsia="Times New Roman" w:hAnsi="Arial" w:cs="Times New Roman"/>
      <w:spacing w:val="10"/>
      <w:sz w:val="18"/>
      <w:szCs w:val="20"/>
      <w:lang w:eastAsia="ar-SA"/>
    </w:rPr>
  </w:style>
  <w:style w:type="paragraph" w:customStyle="1" w:styleId="MNN1">
    <w:name w:val="MNN1"/>
    <w:next w:val="Normal"/>
    <w:rsid w:val="00137B72"/>
    <w:pPr>
      <w:suppressAutoHyphens/>
    </w:pPr>
    <w:rPr>
      <w:rFonts w:ascii="Arial" w:eastAsia="Times New Roman" w:hAnsi="Arial"/>
      <w:spacing w:val="10"/>
      <w:sz w:val="18"/>
      <w:lang w:eastAsia="ar-SA"/>
    </w:rPr>
  </w:style>
  <w:style w:type="paragraph" w:customStyle="1" w:styleId="Textosimples">
    <w:name w:val="Texto simples"/>
    <w:basedOn w:val="Normal"/>
    <w:rsid w:val="00137B72"/>
    <w:pPr>
      <w:suppressAutoHyphens/>
    </w:pPr>
    <w:rPr>
      <w:rFonts w:ascii="Courier New" w:eastAsia="Times New Roman" w:hAnsi="Courier New" w:cs="Courier New"/>
      <w:sz w:val="20"/>
      <w:szCs w:val="20"/>
      <w:lang w:eastAsia="ar-SA"/>
    </w:rPr>
  </w:style>
  <w:style w:type="paragraph" w:customStyle="1" w:styleId="Corpodetexto1">
    <w:name w:val="Corpo de texto1"/>
    <w:basedOn w:val="Normal"/>
    <w:rsid w:val="00137B72"/>
    <w:pPr>
      <w:suppressAutoHyphens/>
      <w:jc w:val="both"/>
    </w:pPr>
    <w:rPr>
      <w:rFonts w:ascii="Times New Roman" w:eastAsia="Times New Roman" w:hAnsi="Times New Roman" w:cs="Times New Roman"/>
      <w:sz w:val="22"/>
      <w:szCs w:val="20"/>
      <w:lang w:eastAsia="ar-SA"/>
    </w:rPr>
  </w:style>
  <w:style w:type="paragraph" w:customStyle="1" w:styleId="Contedodoquadro">
    <w:name w:val="Conteúdo do quadro"/>
    <w:basedOn w:val="Corpodetexto"/>
    <w:rsid w:val="00137B72"/>
    <w:pPr>
      <w:suppressAutoHyphens/>
      <w:spacing w:before="0" w:beforeAutospacing="0" w:after="120" w:afterAutospacing="0"/>
    </w:pPr>
    <w:rPr>
      <w:sz w:val="20"/>
      <w:szCs w:val="20"/>
      <w:lang w:eastAsia="ar-SA"/>
    </w:rPr>
  </w:style>
  <w:style w:type="character" w:customStyle="1" w:styleId="descricao1">
    <w:name w:val="descricao1"/>
    <w:rsid w:val="00137B72"/>
    <w:rPr>
      <w:rFonts w:ascii="Arial" w:hAnsi="Arial" w:cs="Arial" w:hint="default"/>
      <w:color w:val="000000"/>
      <w:sz w:val="22"/>
      <w:szCs w:val="22"/>
    </w:rPr>
  </w:style>
  <w:style w:type="character" w:customStyle="1" w:styleId="fontetabela">
    <w:name w:val="fontetabela"/>
    <w:rsid w:val="00137B72"/>
  </w:style>
  <w:style w:type="paragraph" w:customStyle="1" w:styleId="Contedodetabela">
    <w:name w:val="Conteúdo de tabela"/>
    <w:basedOn w:val="Corpodetexto"/>
    <w:rsid w:val="00137B72"/>
    <w:pPr>
      <w:suppressAutoHyphens/>
      <w:spacing w:before="0" w:beforeAutospacing="0" w:after="120" w:afterAutospacing="0"/>
    </w:pPr>
  </w:style>
  <w:style w:type="paragraph" w:customStyle="1" w:styleId="Ttulodetabela">
    <w:name w:val="Título de tabela"/>
    <w:basedOn w:val="Contedodetabela"/>
    <w:rsid w:val="00137B72"/>
    <w:pPr>
      <w:jc w:val="center"/>
    </w:pPr>
    <w:rPr>
      <w:b/>
      <w:i/>
    </w:rPr>
  </w:style>
  <w:style w:type="paragraph" w:customStyle="1" w:styleId="ecmsonormal">
    <w:name w:val="ec_msonormal"/>
    <w:basedOn w:val="Normal"/>
    <w:rsid w:val="00137B72"/>
    <w:pPr>
      <w:spacing w:after="324"/>
    </w:pPr>
    <w:rPr>
      <w:rFonts w:ascii="Times New Roman" w:eastAsia="Times New Roman" w:hAnsi="Times New Roman" w:cs="Times New Roman"/>
    </w:rPr>
  </w:style>
  <w:style w:type="paragraph" w:customStyle="1" w:styleId="ecmsobodytextindent">
    <w:name w:val="ec_msobodytextindent"/>
    <w:basedOn w:val="Normal"/>
    <w:rsid w:val="00137B72"/>
    <w:pPr>
      <w:spacing w:after="324"/>
    </w:pPr>
    <w:rPr>
      <w:rFonts w:ascii="Times New Roman" w:eastAsia="Times New Roman" w:hAnsi="Times New Roman" w:cs="Times New Roman"/>
    </w:rPr>
  </w:style>
  <w:style w:type="paragraph" w:customStyle="1" w:styleId="Corpodetexto24">
    <w:name w:val="Corpo de texto 24"/>
    <w:basedOn w:val="Normal"/>
    <w:rsid w:val="00137B72"/>
    <w:pPr>
      <w:suppressAutoHyphens/>
      <w:spacing w:after="120" w:line="480" w:lineRule="auto"/>
    </w:pPr>
    <w:rPr>
      <w:rFonts w:ascii="Times New Roman" w:eastAsia="Times New Roman" w:hAnsi="Times New Roman" w:cs="Calibri"/>
      <w:lang w:eastAsia="ar-SA"/>
    </w:rPr>
  </w:style>
  <w:style w:type="paragraph" w:customStyle="1" w:styleId="Corpodetexto20">
    <w:name w:val="Corpo de texto2"/>
    <w:basedOn w:val="Normal"/>
    <w:rsid w:val="00137B72"/>
    <w:pPr>
      <w:jc w:val="both"/>
    </w:pPr>
    <w:rPr>
      <w:rFonts w:ascii="Times New Roman" w:eastAsia="Times New Roman" w:hAnsi="Times New Roman" w:cs="Times New Roman"/>
      <w:sz w:val="22"/>
      <w:szCs w:val="20"/>
    </w:rPr>
  </w:style>
  <w:style w:type="paragraph" w:customStyle="1" w:styleId="Corpo">
    <w:name w:val="Corpo"/>
    <w:rsid w:val="00137B72"/>
    <w:pPr>
      <w:autoSpaceDE w:val="0"/>
      <w:autoSpaceDN w:val="0"/>
    </w:pPr>
    <w:rPr>
      <w:rFonts w:eastAsia="Times New Roman"/>
      <w:color w:val="000000"/>
      <w:lang w:eastAsia="pt-BR"/>
    </w:rPr>
  </w:style>
  <w:style w:type="paragraph" w:styleId="Reviso">
    <w:name w:val="Revision"/>
    <w:hidden/>
    <w:uiPriority w:val="99"/>
    <w:semiHidden/>
    <w:rsid w:val="00137B72"/>
    <w:rPr>
      <w:rFonts w:eastAsia="Times New Roman"/>
      <w:sz w:val="24"/>
      <w:szCs w:val="24"/>
      <w:lang w:eastAsia="pt-BR"/>
    </w:rPr>
  </w:style>
  <w:style w:type="character" w:customStyle="1" w:styleId="Nivel2Char">
    <w:name w:val="Nivel 2 Char"/>
    <w:basedOn w:val="Fontepargpadro"/>
    <w:link w:val="Nivel2"/>
    <w:rsid w:val="009F03E7"/>
    <w:rPr>
      <w:rFonts w:ascii="Ecofont_Spranq_eco_Sans" w:eastAsia="Arial Unicode MS" w:hAnsi="Ecofont_Spranq_eco_Sans"/>
      <w:lang w:eastAsia="pt-BR"/>
    </w:rPr>
  </w:style>
  <w:style w:type="paragraph" w:customStyle="1" w:styleId="GradeColorida-nfase11">
    <w:name w:val="Grade Colorida - Ênfase 11"/>
    <w:basedOn w:val="Normal"/>
    <w:next w:val="Normal"/>
    <w:link w:val="GradeColorida-nfase1Char"/>
    <w:qFormat/>
    <w:rsid w:val="001B114E"/>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sz w:val="20"/>
      <w:lang w:eastAsia="en-US"/>
    </w:rPr>
  </w:style>
  <w:style w:type="character" w:customStyle="1" w:styleId="GradeColorida-nfase1Char">
    <w:name w:val="Grade Colorida - Ênfase 1 Char"/>
    <w:link w:val="GradeColorida-nfase11"/>
    <w:rsid w:val="001B114E"/>
    <w:rPr>
      <w:rFonts w:ascii="Ecofont_Spranq_eco_Sans" w:eastAsia="Calibri" w:hAnsi="Ecofont_Spranq_eco_Sans"/>
      <w:i/>
      <w:iCs/>
      <w:color w:val="000000"/>
      <w:szCs w:val="24"/>
      <w:shd w:val="clear" w:color="auto" w:fill="FFFFCC"/>
    </w:rPr>
  </w:style>
  <w:style w:type="paragraph" w:customStyle="1" w:styleId="Nivel010">
    <w:name w:val="Nivel_01"/>
    <w:basedOn w:val="Ttulo1"/>
    <w:link w:val="Nivel01Char0"/>
    <w:qFormat/>
    <w:rsid w:val="001B114E"/>
    <w:pPr>
      <w:numPr>
        <w:numId w:val="34"/>
      </w:numPr>
      <w:tabs>
        <w:tab w:val="left" w:pos="567"/>
      </w:tabs>
      <w:spacing w:before="240"/>
      <w:jc w:val="both"/>
    </w:pPr>
    <w:rPr>
      <w:rFonts w:ascii="Ecofont_Spranq_eco_Sans" w:hAnsi="Ecofont_Spranq_eco_Sans"/>
    </w:rPr>
  </w:style>
  <w:style w:type="character" w:customStyle="1" w:styleId="Nivel01Char0">
    <w:name w:val="Nivel_01 Char"/>
    <w:basedOn w:val="Ttulo1Char"/>
    <w:link w:val="Nivel010"/>
    <w:rsid w:val="001B114E"/>
    <w:rPr>
      <w:rFonts w:ascii="Ecofont_Spranq_eco_Sans" w:eastAsiaTheme="majorEastAsia" w:hAnsi="Ecofont_Spranq_eco_Sans" w:cstheme="majorBidi"/>
      <w:b/>
      <w:bCs/>
      <w:color w:val="365F91" w:themeColor="accent1" w:themeShade="BF"/>
      <w:sz w:val="28"/>
      <w:szCs w:val="28"/>
      <w:lang w:eastAsia="pt-BR"/>
    </w:rPr>
  </w:style>
  <w:style w:type="paragraph" w:customStyle="1" w:styleId="Standard">
    <w:name w:val="Standard"/>
    <w:rsid w:val="00126FDE"/>
    <w:pPr>
      <w:widowControl w:val="0"/>
      <w:suppressAutoHyphens/>
      <w:autoSpaceDN w:val="0"/>
    </w:pPr>
    <w:rPr>
      <w:rFonts w:eastAsia="Arial Unicode MS" w:cs="Tahoma"/>
      <w:kern w:val="3"/>
      <w:sz w:val="24"/>
      <w:szCs w:val="24"/>
      <w:lang w:eastAsia="pt-BR"/>
    </w:rPr>
  </w:style>
  <w:style w:type="character" w:customStyle="1" w:styleId="ListLabel168">
    <w:name w:val="ListLabel 168"/>
    <w:qFormat/>
    <w:rsid w:val="00261B9E"/>
    <w:rPr>
      <w:rFonts w:ascii="Palatino Linotype" w:hAnsi="Palatino Linotype"/>
      <w:sz w:val="20"/>
    </w:rPr>
  </w:style>
  <w:style w:type="character" w:customStyle="1" w:styleId="LinkdaInternet">
    <w:name w:val="Link da Internet"/>
    <w:uiPriority w:val="99"/>
    <w:rsid w:val="00F8789A"/>
    <w:rPr>
      <w:color w:val="0000FF"/>
      <w:u w:val="single"/>
    </w:rPr>
  </w:style>
  <w:style w:type="numbering" w:customStyle="1" w:styleId="Estilo11">
    <w:name w:val="Estilo11"/>
    <w:uiPriority w:val="99"/>
    <w:rsid w:val="00EF205D"/>
  </w:style>
  <w:style w:type="numbering" w:customStyle="1" w:styleId="Estilo21">
    <w:name w:val="Estilo21"/>
    <w:uiPriority w:val="99"/>
    <w:rsid w:val="00EF205D"/>
  </w:style>
  <w:style w:type="numbering" w:customStyle="1" w:styleId="Estilo31">
    <w:name w:val="Estilo31"/>
    <w:uiPriority w:val="99"/>
    <w:rsid w:val="00EF205D"/>
  </w:style>
  <w:style w:type="numbering" w:customStyle="1" w:styleId="Estilo41">
    <w:name w:val="Estilo41"/>
    <w:uiPriority w:val="99"/>
    <w:rsid w:val="00EF205D"/>
  </w:style>
  <w:style w:type="numbering" w:customStyle="1" w:styleId="Estilo51">
    <w:name w:val="Estilo51"/>
    <w:uiPriority w:val="99"/>
    <w:rsid w:val="00EF205D"/>
  </w:style>
  <w:style w:type="numbering" w:customStyle="1" w:styleId="Estilo61">
    <w:name w:val="Estilo61"/>
    <w:uiPriority w:val="99"/>
    <w:rsid w:val="00EF2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49842450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175465708">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sChild>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691683516">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260526096">
          <w:marLeft w:val="0"/>
          <w:marRight w:val="0"/>
          <w:marTop w:val="0"/>
          <w:marBottom w:val="0"/>
          <w:divBdr>
            <w:top w:val="none" w:sz="0" w:space="0" w:color="auto"/>
            <w:left w:val="none" w:sz="0" w:space="0" w:color="auto"/>
            <w:bottom w:val="none" w:sz="0" w:space="0" w:color="auto"/>
            <w:right w:val="none" w:sz="0" w:space="0" w:color="auto"/>
          </w:divBdr>
        </w:div>
      </w:divsChild>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50290915">
      <w:bodyDiv w:val="1"/>
      <w:marLeft w:val="0"/>
      <w:marRight w:val="0"/>
      <w:marTop w:val="0"/>
      <w:marBottom w:val="0"/>
      <w:divBdr>
        <w:top w:val="none" w:sz="0" w:space="0" w:color="auto"/>
        <w:left w:val="none" w:sz="0" w:space="0" w:color="auto"/>
        <w:bottom w:val="none" w:sz="0" w:space="0" w:color="auto"/>
        <w:right w:val="none" w:sz="0" w:space="0" w:color="auto"/>
      </w:divBdr>
    </w:div>
    <w:div w:id="209851365">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50355926">
      <w:bodyDiv w:val="1"/>
      <w:marLeft w:val="0"/>
      <w:marRight w:val="0"/>
      <w:marTop w:val="0"/>
      <w:marBottom w:val="0"/>
      <w:divBdr>
        <w:top w:val="none" w:sz="0" w:space="0" w:color="auto"/>
        <w:left w:val="none" w:sz="0" w:space="0" w:color="auto"/>
        <w:bottom w:val="none" w:sz="0" w:space="0" w:color="auto"/>
        <w:right w:val="none" w:sz="0" w:space="0" w:color="auto"/>
      </w:divBdr>
    </w:div>
    <w:div w:id="283268709">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43623536">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60741970">
      <w:bodyDiv w:val="1"/>
      <w:marLeft w:val="0"/>
      <w:marRight w:val="0"/>
      <w:marTop w:val="0"/>
      <w:marBottom w:val="0"/>
      <w:divBdr>
        <w:top w:val="none" w:sz="0" w:space="0" w:color="auto"/>
        <w:left w:val="none" w:sz="0" w:space="0" w:color="auto"/>
        <w:bottom w:val="none" w:sz="0" w:space="0" w:color="auto"/>
        <w:right w:val="none" w:sz="0" w:space="0" w:color="auto"/>
      </w:divBdr>
    </w:div>
    <w:div w:id="667633637">
      <w:bodyDiv w:val="1"/>
      <w:marLeft w:val="0"/>
      <w:marRight w:val="0"/>
      <w:marTop w:val="0"/>
      <w:marBottom w:val="0"/>
      <w:divBdr>
        <w:top w:val="none" w:sz="0" w:space="0" w:color="auto"/>
        <w:left w:val="none" w:sz="0" w:space="0" w:color="auto"/>
        <w:bottom w:val="none" w:sz="0" w:space="0" w:color="auto"/>
        <w:right w:val="none" w:sz="0" w:space="0" w:color="auto"/>
      </w:divBdr>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69337406">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1836261631">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269165359">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sChild>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2147162451">
          <w:marLeft w:val="0"/>
          <w:marRight w:val="0"/>
          <w:marTop w:val="0"/>
          <w:marBottom w:val="0"/>
          <w:divBdr>
            <w:top w:val="none" w:sz="0" w:space="0" w:color="auto"/>
            <w:left w:val="none" w:sz="0" w:space="0" w:color="auto"/>
            <w:bottom w:val="none" w:sz="0" w:space="0" w:color="auto"/>
            <w:right w:val="none" w:sz="0" w:space="0" w:color="auto"/>
          </w:divBdr>
        </w:div>
        <w:div w:id="332270013">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sChild>
    </w:div>
    <w:div w:id="108175364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8351555">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8607276">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1009604594">
          <w:marLeft w:val="0"/>
          <w:marRight w:val="0"/>
          <w:marTop w:val="0"/>
          <w:marBottom w:val="0"/>
          <w:divBdr>
            <w:top w:val="none" w:sz="0" w:space="0" w:color="auto"/>
            <w:left w:val="none" w:sz="0" w:space="0" w:color="auto"/>
            <w:bottom w:val="none" w:sz="0" w:space="0" w:color="auto"/>
            <w:right w:val="none" w:sz="0" w:space="0" w:color="auto"/>
          </w:divBdr>
        </w:div>
        <w:div w:id="246310860">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sChild>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1477015">
      <w:bodyDiv w:val="1"/>
      <w:marLeft w:val="0"/>
      <w:marRight w:val="0"/>
      <w:marTop w:val="0"/>
      <w:marBottom w:val="0"/>
      <w:divBdr>
        <w:top w:val="none" w:sz="0" w:space="0" w:color="auto"/>
        <w:left w:val="none" w:sz="0" w:space="0" w:color="auto"/>
        <w:bottom w:val="none" w:sz="0" w:space="0" w:color="auto"/>
        <w:right w:val="none" w:sz="0" w:space="0" w:color="auto"/>
      </w:divBdr>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04172455">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817052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77117837">
      <w:bodyDiv w:val="1"/>
      <w:marLeft w:val="0"/>
      <w:marRight w:val="0"/>
      <w:marTop w:val="0"/>
      <w:marBottom w:val="0"/>
      <w:divBdr>
        <w:top w:val="none" w:sz="0" w:space="0" w:color="auto"/>
        <w:left w:val="none" w:sz="0" w:space="0" w:color="auto"/>
        <w:bottom w:val="none" w:sz="0" w:space="0" w:color="auto"/>
        <w:right w:val="none" w:sz="0" w:space="0" w:color="auto"/>
      </w:divBdr>
    </w:div>
    <w:div w:id="1415854491">
      <w:bodyDiv w:val="1"/>
      <w:marLeft w:val="0"/>
      <w:marRight w:val="0"/>
      <w:marTop w:val="0"/>
      <w:marBottom w:val="0"/>
      <w:divBdr>
        <w:top w:val="none" w:sz="0" w:space="0" w:color="auto"/>
        <w:left w:val="none" w:sz="0" w:space="0" w:color="auto"/>
        <w:bottom w:val="none" w:sz="0" w:space="0" w:color="auto"/>
        <w:right w:val="none" w:sz="0" w:space="0" w:color="auto"/>
      </w:divBdr>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1583431">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1174958486">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 w:id="26989835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1814789964">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65960711">
          <w:marLeft w:val="0"/>
          <w:marRight w:val="0"/>
          <w:marTop w:val="0"/>
          <w:marBottom w:val="0"/>
          <w:divBdr>
            <w:top w:val="none" w:sz="0" w:space="0" w:color="auto"/>
            <w:left w:val="none" w:sz="0" w:space="0" w:color="auto"/>
            <w:bottom w:val="none" w:sz="0" w:space="0" w:color="auto"/>
            <w:right w:val="none" w:sz="0" w:space="0" w:color="auto"/>
          </w:divBdr>
        </w:div>
      </w:divsChild>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998848148">
          <w:marLeft w:val="0"/>
          <w:marRight w:val="0"/>
          <w:marTop w:val="0"/>
          <w:marBottom w:val="0"/>
          <w:divBdr>
            <w:top w:val="none" w:sz="0" w:space="0" w:color="auto"/>
            <w:left w:val="none" w:sz="0" w:space="0" w:color="auto"/>
            <w:bottom w:val="none" w:sz="0" w:space="0" w:color="auto"/>
            <w:right w:val="none" w:sz="0" w:space="0" w:color="auto"/>
          </w:divBdr>
        </w:div>
        <w:div w:id="1060590096">
          <w:marLeft w:val="0"/>
          <w:marRight w:val="0"/>
          <w:marTop w:val="0"/>
          <w:marBottom w:val="0"/>
          <w:divBdr>
            <w:top w:val="none" w:sz="0" w:space="0" w:color="auto"/>
            <w:left w:val="none" w:sz="0" w:space="0" w:color="auto"/>
            <w:bottom w:val="none" w:sz="0" w:space="0" w:color="auto"/>
            <w:right w:val="none" w:sz="0" w:space="0" w:color="auto"/>
          </w:divBdr>
        </w:div>
      </w:divsChild>
    </w:div>
    <w:div w:id="1683244332">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7946256">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388728038">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70264495">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sChild>
    </w:div>
    <w:div w:id="1781149139">
      <w:bodyDiv w:val="1"/>
      <w:marLeft w:val="0"/>
      <w:marRight w:val="0"/>
      <w:marTop w:val="0"/>
      <w:marBottom w:val="0"/>
      <w:divBdr>
        <w:top w:val="none" w:sz="0" w:space="0" w:color="auto"/>
        <w:left w:val="none" w:sz="0" w:space="0" w:color="auto"/>
        <w:bottom w:val="none" w:sz="0" w:space="0" w:color="auto"/>
        <w:right w:val="none" w:sz="0" w:space="0" w:color="auto"/>
      </w:divBdr>
    </w:div>
    <w:div w:id="1785998043">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26244460">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sChild>
    </w:div>
    <w:div w:id="201032789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3068517">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662390050">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24859277">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5" ma:contentTypeDescription="Create a new document." ma:contentTypeScope="" ma:versionID="1a32e2f446280d33d3519870995d379e">
  <xsd:schema xmlns:xsd="http://www.w3.org/2001/XMLSchema" xmlns:xs="http://www.w3.org/2001/XMLSchema" xmlns:p="http://schemas.microsoft.com/office/2006/metadata/properties" xmlns:ns2="52c93ea8-e2de-466c-b401-d7fabeb9490e" targetNamespace="http://schemas.microsoft.com/office/2006/metadata/properties" ma:root="true" ma:fieldsID="bc125362b206d62c35a4e093b811c429"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5EB98-BA1D-4E8C-92A6-49AA5EE8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BD3A4D-46FC-4C9D-A646-0B0B22B041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541C99-BA1C-408F-8BE9-FD886FF1D685}">
  <ds:schemaRefs>
    <ds:schemaRef ds:uri="http://schemas.microsoft.com/sharepoint/v3/contenttype/forms"/>
  </ds:schemaRefs>
</ds:datastoreItem>
</file>

<file path=customXml/itemProps4.xml><?xml version="1.0" encoding="utf-8"?>
<ds:datastoreItem xmlns:ds="http://schemas.openxmlformats.org/officeDocument/2006/customXml" ds:itemID="{683EF531-1BD4-4954-AD70-53BA6AF7B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minuta.dotx</Template>
  <TotalTime>209</TotalTime>
  <Pages>1</Pages>
  <Words>3362</Words>
  <Characters>18160</Characters>
  <Application>Microsoft Office Word</Application>
  <DocSecurity>0</DocSecurity>
  <Lines>151</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Edital Pregão Compras - Ampla Participação</vt:lpstr>
      <vt:lpstr>NOTAS EXPLICATIVAS</vt:lpstr>
    </vt:vector>
  </TitlesOfParts>
  <Company>AGU</Company>
  <LinksUpToDate>false</LinksUpToDate>
  <CharactersWithSpaces>21480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creator>Prefeitura Municipal Palestina do Pará</dc:creator>
  <cp:lastModifiedBy>Ronis Amorim</cp:lastModifiedBy>
  <cp:revision>16</cp:revision>
  <cp:lastPrinted>2021-08-20T14:33:00Z</cp:lastPrinted>
  <dcterms:created xsi:type="dcterms:W3CDTF">2021-03-08T13:31:00Z</dcterms:created>
  <dcterms:modified xsi:type="dcterms:W3CDTF">2021-08-20T14:37:00Z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